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61" w:rsidRDefault="00C12C61" w:rsidP="00477610">
      <w:pPr>
        <w:pStyle w:val="a3"/>
        <w:rPr>
          <w:rFonts w:ascii="Times New Roman" w:hAnsi="Times New Roman" w:cs="Times New Roman"/>
          <w:sz w:val="28"/>
          <w:szCs w:val="28"/>
        </w:rPr>
      </w:pPr>
    </w:p>
    <w:p w:rsidR="00C12C61" w:rsidRDefault="00C12C61" w:rsidP="00477610">
      <w:pPr>
        <w:pStyle w:val="a3"/>
        <w:rPr>
          <w:rFonts w:ascii="Times New Roman" w:hAnsi="Times New Roman" w:cs="Times New Roman"/>
          <w:sz w:val="28"/>
          <w:szCs w:val="28"/>
        </w:rPr>
      </w:pPr>
    </w:p>
    <w:p w:rsidR="00C12C61" w:rsidRPr="00750280" w:rsidRDefault="00C12C61" w:rsidP="00C12C61">
      <w:pPr>
        <w:widowControl w:val="0"/>
        <w:jc w:val="center"/>
        <w:rPr>
          <w:rFonts w:ascii="Times New Roman" w:eastAsia="SimSun" w:hAnsi="Times New Roman" w:cs="Times New Roman"/>
          <w:bCs/>
          <w:kern w:val="2"/>
          <w:sz w:val="28"/>
          <w:szCs w:val="28"/>
        </w:rPr>
      </w:pPr>
      <w:bookmarkStart w:id="0" w:name="P39"/>
      <w:bookmarkEnd w:id="0"/>
      <w:r w:rsidRPr="00750280">
        <w:rPr>
          <w:rFonts w:ascii="Times New Roman" w:eastAsia="SimSun" w:hAnsi="Times New Roman" w:cs="Times New Roman"/>
          <w:bCs/>
          <w:kern w:val="2"/>
          <w:sz w:val="28"/>
          <w:szCs w:val="28"/>
        </w:rPr>
        <w:t>АДМИНИСТРАЦИЯ СВЕТЛОВСКОГО СЕЛЬСКОГО ПОСЕЛЕНИЯ</w:t>
      </w:r>
    </w:p>
    <w:p w:rsidR="00C12C61" w:rsidRPr="00750280" w:rsidRDefault="00C12C61" w:rsidP="00C12C61">
      <w:pPr>
        <w:widowControl w:val="0"/>
        <w:jc w:val="center"/>
        <w:rPr>
          <w:rFonts w:ascii="Times New Roman" w:eastAsia="SimSun" w:hAnsi="Times New Roman" w:cs="Times New Roman"/>
          <w:bCs/>
          <w:kern w:val="2"/>
          <w:sz w:val="28"/>
          <w:szCs w:val="28"/>
        </w:rPr>
      </w:pPr>
      <w:r w:rsidRPr="00750280">
        <w:rPr>
          <w:rFonts w:ascii="Times New Roman" w:eastAsia="SimSun" w:hAnsi="Times New Roman" w:cs="Times New Roman"/>
          <w:bCs/>
          <w:kern w:val="2"/>
          <w:sz w:val="28"/>
          <w:szCs w:val="28"/>
        </w:rPr>
        <w:t>КОТЕЛЬНИЧСКОГО РАЙОНА КИРОВСКОЙ ОБЛАСТИ</w:t>
      </w:r>
    </w:p>
    <w:p w:rsidR="00C12C61" w:rsidRPr="00750280" w:rsidRDefault="00C12C61" w:rsidP="00C12C61">
      <w:pPr>
        <w:widowControl w:val="0"/>
        <w:jc w:val="center"/>
        <w:rPr>
          <w:rFonts w:ascii="Times New Roman" w:eastAsia="SimSun" w:hAnsi="Times New Roman" w:cs="Times New Roman"/>
          <w:b/>
          <w:bCs/>
          <w:kern w:val="2"/>
          <w:sz w:val="28"/>
          <w:szCs w:val="28"/>
        </w:rPr>
      </w:pPr>
      <w:r w:rsidRPr="00750280">
        <w:rPr>
          <w:rFonts w:ascii="Times New Roman" w:eastAsia="SimSun" w:hAnsi="Times New Roman" w:cs="Times New Roman"/>
          <w:b/>
          <w:bCs/>
          <w:kern w:val="2"/>
          <w:sz w:val="28"/>
          <w:szCs w:val="28"/>
        </w:rPr>
        <w:t>ПОСТАНОВЛЕНИЕ</w:t>
      </w:r>
    </w:p>
    <w:tbl>
      <w:tblPr>
        <w:tblW w:w="9467" w:type="dxa"/>
        <w:tblCellMar>
          <w:top w:w="55" w:type="dxa"/>
          <w:left w:w="55" w:type="dxa"/>
          <w:bottom w:w="55" w:type="dxa"/>
          <w:right w:w="55" w:type="dxa"/>
        </w:tblCellMar>
        <w:tblLook w:val="04A0"/>
      </w:tblPr>
      <w:tblGrid>
        <w:gridCol w:w="1710"/>
        <w:gridCol w:w="6060"/>
        <w:gridCol w:w="1697"/>
      </w:tblGrid>
      <w:tr w:rsidR="00C12C61" w:rsidRPr="00750280" w:rsidTr="00D33869">
        <w:tc>
          <w:tcPr>
            <w:tcW w:w="1710" w:type="dxa"/>
            <w:tcBorders>
              <w:top w:val="nil"/>
              <w:left w:val="nil"/>
              <w:bottom w:val="single" w:sz="2" w:space="0" w:color="000000"/>
              <w:right w:val="nil"/>
            </w:tcBorders>
            <w:hideMark/>
          </w:tcPr>
          <w:p w:rsidR="00C12C61" w:rsidRPr="00750280" w:rsidRDefault="00BD25ED" w:rsidP="00D33869">
            <w:pPr>
              <w:jc w:val="center"/>
              <w:rPr>
                <w:rFonts w:ascii="Times New Roman" w:hAnsi="Times New Roman" w:cs="Times New Roman"/>
                <w:sz w:val="28"/>
                <w:szCs w:val="28"/>
              </w:rPr>
            </w:pPr>
            <w:r>
              <w:rPr>
                <w:rFonts w:ascii="Times New Roman" w:hAnsi="Times New Roman" w:cs="Times New Roman"/>
                <w:sz w:val="28"/>
                <w:szCs w:val="28"/>
              </w:rPr>
              <w:t>17.03.2022</w:t>
            </w:r>
          </w:p>
        </w:tc>
        <w:tc>
          <w:tcPr>
            <w:tcW w:w="6060" w:type="dxa"/>
            <w:hideMark/>
          </w:tcPr>
          <w:p w:rsidR="00C12C61" w:rsidRPr="00750280" w:rsidRDefault="00C12C61" w:rsidP="00D33869">
            <w:pPr>
              <w:jc w:val="right"/>
              <w:rPr>
                <w:rFonts w:ascii="Times New Roman" w:hAnsi="Times New Roman" w:cs="Times New Roman"/>
                <w:sz w:val="28"/>
                <w:szCs w:val="28"/>
              </w:rPr>
            </w:pPr>
            <w:r w:rsidRPr="00750280">
              <w:rPr>
                <w:rFonts w:ascii="Times New Roman" w:hAnsi="Times New Roman" w:cs="Times New Roman"/>
                <w:sz w:val="28"/>
                <w:szCs w:val="28"/>
              </w:rPr>
              <w:t>№</w:t>
            </w:r>
          </w:p>
        </w:tc>
        <w:tc>
          <w:tcPr>
            <w:tcW w:w="1697" w:type="dxa"/>
            <w:tcBorders>
              <w:top w:val="nil"/>
              <w:left w:val="nil"/>
              <w:bottom w:val="single" w:sz="2" w:space="0" w:color="000000"/>
              <w:right w:val="nil"/>
            </w:tcBorders>
            <w:hideMark/>
          </w:tcPr>
          <w:p w:rsidR="00C12C61" w:rsidRPr="00750280" w:rsidRDefault="00C12C61" w:rsidP="00BD25ED">
            <w:pPr>
              <w:jc w:val="center"/>
              <w:rPr>
                <w:rFonts w:ascii="Times New Roman" w:hAnsi="Times New Roman" w:cs="Times New Roman"/>
                <w:sz w:val="28"/>
                <w:szCs w:val="28"/>
              </w:rPr>
            </w:pPr>
            <w:r w:rsidRPr="00750280">
              <w:rPr>
                <w:rFonts w:ascii="Times New Roman" w:hAnsi="Times New Roman" w:cs="Times New Roman"/>
                <w:sz w:val="28"/>
                <w:szCs w:val="28"/>
              </w:rPr>
              <w:t>1</w:t>
            </w:r>
            <w:r w:rsidR="00BD25ED">
              <w:rPr>
                <w:rFonts w:ascii="Times New Roman" w:hAnsi="Times New Roman" w:cs="Times New Roman"/>
                <w:sz w:val="28"/>
                <w:szCs w:val="28"/>
              </w:rPr>
              <w:t>0</w:t>
            </w:r>
          </w:p>
        </w:tc>
      </w:tr>
      <w:tr w:rsidR="00C12C61" w:rsidRPr="00750280" w:rsidTr="00D33869">
        <w:tc>
          <w:tcPr>
            <w:tcW w:w="1710" w:type="dxa"/>
          </w:tcPr>
          <w:p w:rsidR="00C12C61" w:rsidRPr="00750280" w:rsidRDefault="00C12C61" w:rsidP="00D33869">
            <w:pPr>
              <w:rPr>
                <w:rFonts w:ascii="Times New Roman" w:hAnsi="Times New Roman" w:cs="Times New Roman"/>
                <w:sz w:val="28"/>
                <w:szCs w:val="28"/>
              </w:rPr>
            </w:pPr>
          </w:p>
        </w:tc>
        <w:tc>
          <w:tcPr>
            <w:tcW w:w="6060" w:type="dxa"/>
            <w:hideMark/>
          </w:tcPr>
          <w:p w:rsidR="00C12C61" w:rsidRPr="00750280" w:rsidRDefault="00C12C61" w:rsidP="00D33869">
            <w:pPr>
              <w:jc w:val="center"/>
              <w:rPr>
                <w:rFonts w:ascii="Times New Roman" w:hAnsi="Times New Roman" w:cs="Times New Roman"/>
                <w:sz w:val="28"/>
                <w:szCs w:val="28"/>
              </w:rPr>
            </w:pPr>
            <w:r w:rsidRPr="00750280">
              <w:rPr>
                <w:rFonts w:ascii="Times New Roman" w:hAnsi="Times New Roman" w:cs="Times New Roman"/>
                <w:sz w:val="28"/>
                <w:szCs w:val="28"/>
              </w:rPr>
              <w:t>п. Светлый</w:t>
            </w:r>
          </w:p>
        </w:tc>
        <w:tc>
          <w:tcPr>
            <w:tcW w:w="1697" w:type="dxa"/>
          </w:tcPr>
          <w:p w:rsidR="00C12C61" w:rsidRPr="00750280" w:rsidRDefault="00C12C61" w:rsidP="00D33869">
            <w:pPr>
              <w:jc w:val="center"/>
              <w:rPr>
                <w:rFonts w:ascii="Times New Roman" w:hAnsi="Times New Roman" w:cs="Times New Roman"/>
                <w:sz w:val="28"/>
                <w:szCs w:val="28"/>
              </w:rPr>
            </w:pPr>
          </w:p>
        </w:tc>
      </w:tr>
    </w:tbl>
    <w:p w:rsidR="00C12C61" w:rsidRPr="00750280" w:rsidRDefault="00C12C61" w:rsidP="00477610">
      <w:pPr>
        <w:pStyle w:val="a3"/>
        <w:rPr>
          <w:rFonts w:ascii="Times New Roman" w:hAnsi="Times New Roman" w:cs="Times New Roman"/>
          <w:sz w:val="28"/>
          <w:szCs w:val="28"/>
        </w:rPr>
      </w:pPr>
    </w:p>
    <w:p w:rsidR="008231EF" w:rsidRPr="00750280" w:rsidRDefault="008231EF" w:rsidP="00477610">
      <w:pPr>
        <w:pStyle w:val="a3"/>
        <w:rPr>
          <w:rFonts w:ascii="Times New Roman" w:hAnsi="Times New Roman" w:cs="Times New Roman"/>
          <w:sz w:val="28"/>
          <w:szCs w:val="28"/>
        </w:rPr>
      </w:pPr>
      <w:r w:rsidRPr="00750280">
        <w:rPr>
          <w:rFonts w:ascii="Times New Roman" w:hAnsi="Times New Roman" w:cs="Times New Roman"/>
          <w:sz w:val="28"/>
          <w:szCs w:val="28"/>
        </w:rPr>
        <w:t> </w:t>
      </w:r>
    </w:p>
    <w:p w:rsidR="008231EF" w:rsidRPr="00750280" w:rsidRDefault="008231EF" w:rsidP="00750280">
      <w:pPr>
        <w:pStyle w:val="a3"/>
        <w:jc w:val="center"/>
        <w:rPr>
          <w:rFonts w:ascii="Times New Roman" w:hAnsi="Times New Roman" w:cs="Times New Roman"/>
          <w:b/>
          <w:sz w:val="28"/>
          <w:szCs w:val="28"/>
        </w:rPr>
      </w:pPr>
      <w:r w:rsidRPr="00750280">
        <w:rPr>
          <w:rFonts w:ascii="Times New Roman" w:hAnsi="Times New Roman" w:cs="Times New Roman"/>
          <w:b/>
          <w:sz w:val="28"/>
          <w:szCs w:val="28"/>
        </w:rPr>
        <w:t>Об утверждении Положения об общественной комиссии</w:t>
      </w:r>
    </w:p>
    <w:p w:rsidR="008231EF" w:rsidRPr="00750280" w:rsidRDefault="008231EF" w:rsidP="00750280">
      <w:pPr>
        <w:pStyle w:val="a3"/>
        <w:jc w:val="center"/>
        <w:rPr>
          <w:rFonts w:ascii="Times New Roman" w:hAnsi="Times New Roman" w:cs="Times New Roman"/>
          <w:b/>
          <w:sz w:val="28"/>
          <w:szCs w:val="28"/>
        </w:rPr>
      </w:pPr>
      <w:r w:rsidRPr="00750280">
        <w:rPr>
          <w:rFonts w:ascii="Times New Roman" w:hAnsi="Times New Roman" w:cs="Times New Roman"/>
          <w:b/>
          <w:sz w:val="28"/>
          <w:szCs w:val="28"/>
        </w:rPr>
        <w:t>по делам несовершеннолетних при администрации</w:t>
      </w:r>
    </w:p>
    <w:p w:rsidR="008231EF" w:rsidRPr="00750280" w:rsidRDefault="00750280" w:rsidP="00750280">
      <w:pPr>
        <w:pStyle w:val="a3"/>
        <w:ind w:firstLine="709"/>
        <w:jc w:val="center"/>
        <w:rPr>
          <w:rFonts w:ascii="Times New Roman" w:hAnsi="Times New Roman" w:cs="Times New Roman"/>
          <w:b/>
          <w:sz w:val="28"/>
          <w:szCs w:val="28"/>
        </w:rPr>
      </w:pPr>
      <w:r w:rsidRPr="00750280">
        <w:rPr>
          <w:rFonts w:ascii="Times New Roman" w:hAnsi="Times New Roman" w:cs="Times New Roman"/>
          <w:b/>
          <w:sz w:val="28"/>
          <w:szCs w:val="28"/>
        </w:rPr>
        <w:t>Светловское сельское поселение</w:t>
      </w:r>
    </w:p>
    <w:p w:rsidR="00750280" w:rsidRPr="00750280" w:rsidRDefault="00750280" w:rsidP="00477610">
      <w:pPr>
        <w:pStyle w:val="a3"/>
        <w:ind w:firstLine="709"/>
        <w:jc w:val="both"/>
        <w:rPr>
          <w:rFonts w:ascii="Times New Roman" w:hAnsi="Times New Roman" w:cs="Times New Roman"/>
          <w:sz w:val="28"/>
          <w:szCs w:val="28"/>
        </w:rPr>
      </w:pPr>
    </w:p>
    <w:p w:rsidR="00BD23D3" w:rsidRDefault="00750280" w:rsidP="00BD23D3">
      <w:pPr>
        <w:ind w:firstLine="720"/>
        <w:jc w:val="both"/>
        <w:rPr>
          <w:rFonts w:ascii="Times New Roman" w:eastAsia="Calibri" w:hAnsi="Times New Roman" w:cs="Times New Roman"/>
          <w:sz w:val="28"/>
          <w:szCs w:val="28"/>
        </w:rPr>
      </w:pPr>
      <w:r w:rsidRPr="00750280">
        <w:rPr>
          <w:rFonts w:ascii="Times New Roman" w:eastAsia="Times New Roman CYR" w:hAnsi="Times New Roman" w:cs="Times New Roman"/>
          <w:color w:val="000000"/>
          <w:sz w:val="28"/>
          <w:szCs w:val="28"/>
        </w:rPr>
        <w:t>В</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соответствии</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с</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Законом</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Кировской</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области</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от</w:t>
      </w:r>
      <w:r w:rsidRPr="00750280">
        <w:rPr>
          <w:rFonts w:ascii="Times New Roman" w:eastAsia="Calibri" w:hAnsi="Times New Roman" w:cs="Times New Roman"/>
          <w:color w:val="000000"/>
          <w:sz w:val="28"/>
          <w:szCs w:val="28"/>
        </w:rPr>
        <w:t xml:space="preserve"> 25.11.2010 </w:t>
      </w:r>
      <w:r w:rsidRPr="00750280">
        <w:rPr>
          <w:rFonts w:ascii="Times New Roman" w:eastAsia="Times New Roman CYR" w:hAnsi="Times New Roman" w:cs="Times New Roman"/>
          <w:color w:val="000000"/>
          <w:sz w:val="28"/>
          <w:szCs w:val="28"/>
        </w:rPr>
        <w:t>№</w:t>
      </w:r>
      <w:r w:rsidRPr="00750280">
        <w:rPr>
          <w:rFonts w:ascii="Times New Roman" w:eastAsia="Calibri" w:hAnsi="Times New Roman" w:cs="Times New Roman"/>
          <w:color w:val="000000"/>
          <w:sz w:val="28"/>
          <w:szCs w:val="28"/>
        </w:rPr>
        <w:t xml:space="preserve"> 578-</w:t>
      </w:r>
      <w:r w:rsidRPr="00750280">
        <w:rPr>
          <w:rFonts w:ascii="Times New Roman" w:eastAsia="Times New Roman CYR" w:hAnsi="Times New Roman" w:cs="Times New Roman"/>
          <w:color w:val="000000"/>
          <w:sz w:val="28"/>
          <w:szCs w:val="28"/>
        </w:rPr>
        <w:t>ЗО «О</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комиссиях</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по</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делам</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несовершеннолетних</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и</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защите</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их</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прав</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в</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Кировской</w:t>
      </w:r>
      <w:r w:rsidRPr="00750280">
        <w:rPr>
          <w:rFonts w:ascii="Times New Roman" w:eastAsia="Calibri" w:hAnsi="Times New Roman" w:cs="Times New Roman"/>
          <w:color w:val="000000"/>
          <w:sz w:val="28"/>
          <w:szCs w:val="28"/>
        </w:rPr>
        <w:t xml:space="preserve"> </w:t>
      </w:r>
      <w:r w:rsidRPr="00750280">
        <w:rPr>
          <w:rFonts w:ascii="Times New Roman" w:eastAsia="Times New Roman CYR" w:hAnsi="Times New Roman" w:cs="Times New Roman"/>
          <w:color w:val="000000"/>
          <w:sz w:val="28"/>
          <w:szCs w:val="28"/>
        </w:rPr>
        <w:t>области»</w:t>
      </w:r>
      <w:r w:rsidRPr="00750280">
        <w:rPr>
          <w:rFonts w:ascii="Times New Roman" w:eastAsia="Calibri" w:hAnsi="Times New Roman" w:cs="Times New Roman"/>
          <w:sz w:val="28"/>
          <w:szCs w:val="28"/>
        </w:rPr>
        <w:t>, с Постановлением Правительства Кировской области от 11.03.2011 № 93/76 «Об утверждении примерного положения об общественных комиссиях по делам несовершеннолетних и защите их прав», администрация Светловского сельского поселения ПОСТАНОВЛЯЕТ:</w:t>
      </w:r>
    </w:p>
    <w:p w:rsidR="00750280" w:rsidRPr="00750280" w:rsidRDefault="00BD23D3" w:rsidP="00BD23D3">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50280" w:rsidRPr="00750280">
        <w:rPr>
          <w:rFonts w:ascii="Times New Roman" w:eastAsia="Calibri" w:hAnsi="Times New Roman" w:cs="Times New Roman"/>
          <w:sz w:val="28"/>
          <w:szCs w:val="28"/>
        </w:rPr>
        <w:t>Утвердить Положение об общественной комиссии по делам несовершеннолетних и защите их прав при администрации Светловского сельского поселения Котельничского района Кировской области. Прилагается.</w:t>
      </w:r>
    </w:p>
    <w:p w:rsidR="00750280" w:rsidRPr="00750280" w:rsidRDefault="00750280" w:rsidP="00BD23D3">
      <w:pPr>
        <w:jc w:val="both"/>
        <w:rPr>
          <w:rFonts w:ascii="Times New Roman" w:eastAsia="Calibri" w:hAnsi="Times New Roman" w:cs="Times New Roman"/>
          <w:sz w:val="28"/>
          <w:szCs w:val="28"/>
        </w:rPr>
      </w:pPr>
      <w:r w:rsidRPr="00750280">
        <w:rPr>
          <w:rFonts w:ascii="Times New Roman" w:eastAsia="Calibri" w:hAnsi="Times New Roman" w:cs="Times New Roman"/>
          <w:sz w:val="28"/>
          <w:szCs w:val="28"/>
        </w:rPr>
        <w:t>2. Утвердить состав общественной комиссии по делам несовершеннолетних и защите их прав при администрации Светловского сельского поселения Котельничского района Кировской области. Прилагается.</w:t>
      </w:r>
    </w:p>
    <w:p w:rsidR="00750280" w:rsidRPr="00750280" w:rsidRDefault="00750280" w:rsidP="00BD23D3">
      <w:pPr>
        <w:pStyle w:val="HTML"/>
        <w:rPr>
          <w:rFonts w:ascii="Times New Roman" w:eastAsia="Calibri" w:hAnsi="Times New Roman" w:cs="Times New Roman"/>
          <w:sz w:val="28"/>
          <w:szCs w:val="28"/>
        </w:rPr>
      </w:pPr>
      <w:r w:rsidRPr="00BD23D3">
        <w:rPr>
          <w:rFonts w:ascii="Times New Roman" w:eastAsia="Calibri" w:hAnsi="Times New Roman" w:cs="Times New Roman"/>
          <w:sz w:val="28"/>
          <w:szCs w:val="28"/>
        </w:rPr>
        <w:t>3. Постановлени</w:t>
      </w:r>
      <w:r w:rsidR="00BD23D3" w:rsidRPr="00BD23D3">
        <w:rPr>
          <w:rFonts w:ascii="Times New Roman" w:eastAsia="Calibri" w:hAnsi="Times New Roman" w:cs="Times New Roman"/>
          <w:sz w:val="28"/>
          <w:szCs w:val="28"/>
        </w:rPr>
        <w:t xml:space="preserve">я </w:t>
      </w:r>
      <w:r w:rsidRPr="00BD23D3">
        <w:rPr>
          <w:rFonts w:ascii="Times New Roman" w:eastAsia="Calibri" w:hAnsi="Times New Roman" w:cs="Times New Roman"/>
          <w:sz w:val="28"/>
          <w:szCs w:val="28"/>
        </w:rPr>
        <w:t xml:space="preserve"> администрации от 16.12.2016 № 80 </w:t>
      </w:r>
      <w:r w:rsidR="00BD23D3" w:rsidRPr="00BD23D3">
        <w:rPr>
          <w:rFonts w:ascii="Times New Roman" w:eastAsia="Calibri" w:hAnsi="Times New Roman" w:cs="Times New Roman"/>
          <w:sz w:val="28"/>
          <w:szCs w:val="28"/>
        </w:rPr>
        <w:t>Об утверждении Положения об общественной комиссии</w:t>
      </w:r>
      <w:r w:rsidR="00BD23D3" w:rsidRPr="00BD23D3">
        <w:rPr>
          <w:rFonts w:ascii="Times New Roman" w:hAnsi="Times New Roman" w:cs="Times New Roman"/>
          <w:sz w:val="28"/>
          <w:szCs w:val="28"/>
        </w:rPr>
        <w:t xml:space="preserve"> </w:t>
      </w:r>
      <w:r w:rsidR="00BD23D3" w:rsidRPr="00BD23D3">
        <w:rPr>
          <w:rFonts w:ascii="Times New Roman" w:eastAsia="Calibri" w:hAnsi="Times New Roman" w:cs="Times New Roman"/>
          <w:sz w:val="28"/>
          <w:szCs w:val="28"/>
        </w:rPr>
        <w:t>по делам несовершеннолетних и защите их прав</w:t>
      </w:r>
      <w:r w:rsidR="00BD23D3" w:rsidRPr="00BD23D3">
        <w:rPr>
          <w:rFonts w:ascii="Times New Roman" w:hAnsi="Times New Roman" w:cs="Times New Roman"/>
          <w:sz w:val="28"/>
          <w:szCs w:val="28"/>
        </w:rPr>
        <w:t xml:space="preserve"> </w:t>
      </w:r>
      <w:r w:rsidR="00BD23D3" w:rsidRPr="00BD23D3">
        <w:rPr>
          <w:rFonts w:ascii="Times New Roman" w:eastAsia="Calibri" w:hAnsi="Times New Roman" w:cs="Times New Roman"/>
          <w:sz w:val="28"/>
          <w:szCs w:val="28"/>
        </w:rPr>
        <w:t>администрации Светловского сельского поселения</w:t>
      </w:r>
      <w:r w:rsidR="00BD23D3" w:rsidRPr="00BD23D3">
        <w:rPr>
          <w:rFonts w:ascii="Times New Roman" w:hAnsi="Times New Roman" w:cs="Times New Roman"/>
          <w:sz w:val="28"/>
          <w:szCs w:val="28"/>
        </w:rPr>
        <w:t xml:space="preserve"> </w:t>
      </w:r>
      <w:r w:rsidR="00BD23D3" w:rsidRPr="00BD23D3">
        <w:rPr>
          <w:rFonts w:ascii="Times New Roman" w:eastAsia="Calibri" w:hAnsi="Times New Roman" w:cs="Times New Roman"/>
          <w:sz w:val="28"/>
          <w:szCs w:val="28"/>
        </w:rPr>
        <w:t>Котельничского района Кировской области</w:t>
      </w:r>
      <w:r w:rsidR="00BD23D3" w:rsidRPr="00BD23D3">
        <w:rPr>
          <w:rFonts w:ascii="Times New Roman" w:hAnsi="Times New Roman" w:cs="Times New Roman"/>
          <w:sz w:val="28"/>
          <w:szCs w:val="28"/>
        </w:rPr>
        <w:t xml:space="preserve">  , </w:t>
      </w:r>
      <w:r w:rsidR="00BD23D3">
        <w:rPr>
          <w:rFonts w:ascii="Times New Roman" w:hAnsi="Times New Roman" w:cs="Times New Roman"/>
          <w:sz w:val="28"/>
          <w:szCs w:val="28"/>
        </w:rPr>
        <w:t xml:space="preserve">    </w:t>
      </w:r>
      <w:r w:rsidR="00BD23D3" w:rsidRPr="00BD23D3">
        <w:rPr>
          <w:rFonts w:ascii="Times New Roman" w:hAnsi="Times New Roman" w:cs="Times New Roman"/>
          <w:sz w:val="28"/>
          <w:szCs w:val="28"/>
        </w:rPr>
        <w:t>от 08.06.2020 №33</w:t>
      </w:r>
      <w:proofErr w:type="gramStart"/>
      <w:r w:rsidR="00BD23D3" w:rsidRPr="00BD23D3">
        <w:rPr>
          <w:rFonts w:ascii="Times New Roman" w:hAnsi="Times New Roman" w:cs="Times New Roman"/>
          <w:sz w:val="28"/>
          <w:szCs w:val="28"/>
        </w:rPr>
        <w:t xml:space="preserve"> О</w:t>
      </w:r>
      <w:proofErr w:type="gramEnd"/>
      <w:r w:rsidR="00BD23D3" w:rsidRPr="00BD23D3">
        <w:rPr>
          <w:rFonts w:ascii="Times New Roman" w:hAnsi="Times New Roman" w:cs="Times New Roman"/>
          <w:sz w:val="28"/>
          <w:szCs w:val="28"/>
        </w:rPr>
        <w:t xml:space="preserve"> внесении изменений в Постановление администрации Светловского сельского поселения от 16.12.2016 № 80  Об утверждении Положения об общественной комиссии  по делам несовершеннолетних и защите их прав  администрации Светловского сельского поселения Котельничского района Кировской област</w:t>
      </w:r>
      <w:r w:rsidR="00BD23D3">
        <w:rPr>
          <w:rFonts w:ascii="Times New Roman" w:hAnsi="Times New Roman" w:cs="Times New Roman"/>
          <w:sz w:val="28"/>
          <w:szCs w:val="28"/>
        </w:rPr>
        <w:t xml:space="preserve">и </w:t>
      </w:r>
      <w:r w:rsidRPr="00750280">
        <w:rPr>
          <w:rFonts w:ascii="Times New Roman" w:eastAsia="Calibri" w:hAnsi="Times New Roman" w:cs="Times New Roman"/>
          <w:sz w:val="28"/>
          <w:szCs w:val="28"/>
        </w:rPr>
        <w:t xml:space="preserve"> считать утратившим силу.</w:t>
      </w:r>
    </w:p>
    <w:p w:rsidR="00750280" w:rsidRPr="00750280" w:rsidRDefault="00BD23D3" w:rsidP="00750280">
      <w:pPr>
        <w:rPr>
          <w:rFonts w:ascii="Times New Roman" w:hAnsi="Times New Roman" w:cs="Times New Roman"/>
          <w:sz w:val="28"/>
          <w:szCs w:val="28"/>
        </w:rPr>
      </w:pPr>
      <w:r>
        <w:rPr>
          <w:rFonts w:ascii="Times New Roman" w:hAnsi="Times New Roman" w:cs="Times New Roman"/>
          <w:sz w:val="28"/>
          <w:szCs w:val="28"/>
        </w:rPr>
        <w:t xml:space="preserve">  </w:t>
      </w:r>
      <w:r w:rsidR="00750280">
        <w:rPr>
          <w:rFonts w:ascii="Times New Roman" w:hAnsi="Times New Roman" w:cs="Times New Roman"/>
          <w:sz w:val="28"/>
          <w:szCs w:val="28"/>
        </w:rPr>
        <w:t xml:space="preserve"> </w:t>
      </w:r>
      <w:r w:rsidR="00750280" w:rsidRPr="00750280">
        <w:rPr>
          <w:rFonts w:ascii="Times New Roman" w:hAnsi="Times New Roman" w:cs="Times New Roman"/>
          <w:sz w:val="28"/>
          <w:szCs w:val="28"/>
        </w:rPr>
        <w:t>4. Опубликовать данное постановление в «Информационном бюллетене».</w:t>
      </w:r>
    </w:p>
    <w:p w:rsidR="00750280" w:rsidRPr="00750280" w:rsidRDefault="00750280" w:rsidP="00BD23D3">
      <w:pPr>
        <w:jc w:val="both"/>
        <w:rPr>
          <w:rFonts w:ascii="Times New Roman" w:eastAsia="Calibri" w:hAnsi="Times New Roman" w:cs="Times New Roman"/>
          <w:sz w:val="28"/>
          <w:szCs w:val="28"/>
        </w:rPr>
      </w:pPr>
      <w:r w:rsidRPr="00750280">
        <w:rPr>
          <w:rFonts w:ascii="Times New Roman" w:hAnsi="Times New Roman" w:cs="Times New Roman"/>
          <w:sz w:val="28"/>
          <w:szCs w:val="28"/>
        </w:rPr>
        <w:lastRenderedPageBreak/>
        <w:t xml:space="preserve">5. </w:t>
      </w:r>
      <w:proofErr w:type="gramStart"/>
      <w:r w:rsidRPr="00750280">
        <w:rPr>
          <w:rFonts w:ascii="Times New Roman" w:hAnsi="Times New Roman" w:cs="Times New Roman"/>
          <w:sz w:val="28"/>
          <w:szCs w:val="28"/>
        </w:rPr>
        <w:t>Разместить</w:t>
      </w:r>
      <w:proofErr w:type="gramEnd"/>
      <w:r w:rsidRPr="00750280">
        <w:rPr>
          <w:rFonts w:ascii="Times New Roman" w:hAnsi="Times New Roman" w:cs="Times New Roman"/>
          <w:sz w:val="28"/>
          <w:szCs w:val="28"/>
        </w:rPr>
        <w:t xml:space="preserve"> данное постановление на официальном сайте органов местного самоуправления Котельничского муниципального района в разделе «Сельские поселения» «Светловское</w:t>
      </w:r>
    </w:p>
    <w:p w:rsidR="008231EF" w:rsidRPr="00750280" w:rsidRDefault="008231EF" w:rsidP="00477610">
      <w:pPr>
        <w:pStyle w:val="a3"/>
        <w:ind w:firstLine="709"/>
        <w:jc w:val="both"/>
        <w:rPr>
          <w:rFonts w:ascii="Times New Roman" w:hAnsi="Times New Roman" w:cs="Times New Roman"/>
          <w:sz w:val="28"/>
          <w:szCs w:val="28"/>
        </w:rPr>
      </w:pPr>
    </w:p>
    <w:p w:rsidR="00750280" w:rsidRPr="00750280" w:rsidRDefault="00750280" w:rsidP="00477610">
      <w:pPr>
        <w:pStyle w:val="a3"/>
        <w:rPr>
          <w:rFonts w:ascii="Times New Roman" w:hAnsi="Times New Roman" w:cs="Times New Roman"/>
          <w:sz w:val="28"/>
          <w:szCs w:val="28"/>
        </w:rPr>
      </w:pPr>
    </w:p>
    <w:p w:rsidR="00750280" w:rsidRPr="00750280" w:rsidRDefault="00750280" w:rsidP="00750280">
      <w:pPr>
        <w:rPr>
          <w:rFonts w:ascii="Times New Roman" w:hAnsi="Times New Roman" w:cs="Times New Roman"/>
          <w:sz w:val="28"/>
          <w:szCs w:val="28"/>
        </w:rPr>
      </w:pPr>
      <w:r w:rsidRPr="00750280">
        <w:rPr>
          <w:rFonts w:ascii="Times New Roman" w:hAnsi="Times New Roman" w:cs="Times New Roman"/>
          <w:sz w:val="28"/>
          <w:szCs w:val="28"/>
        </w:rPr>
        <w:tab/>
        <w:t xml:space="preserve"> </w:t>
      </w:r>
    </w:p>
    <w:tbl>
      <w:tblPr>
        <w:tblW w:w="9571" w:type="dxa"/>
        <w:tblLook w:val="0000"/>
      </w:tblPr>
      <w:tblGrid>
        <w:gridCol w:w="3369"/>
        <w:gridCol w:w="3101"/>
        <w:gridCol w:w="3101"/>
      </w:tblGrid>
      <w:tr w:rsidR="00750280" w:rsidRPr="00750280" w:rsidTr="00423E9E">
        <w:tc>
          <w:tcPr>
            <w:tcW w:w="3369" w:type="dxa"/>
          </w:tcPr>
          <w:p w:rsidR="00750280" w:rsidRPr="00750280" w:rsidRDefault="00D90CF4" w:rsidP="00423E9E">
            <w:pPr>
              <w:rPr>
                <w:rFonts w:ascii="Times New Roman" w:hAnsi="Times New Roman" w:cs="Times New Roman"/>
                <w:sz w:val="28"/>
                <w:szCs w:val="28"/>
              </w:rPr>
            </w:pPr>
            <w:r>
              <w:rPr>
                <w:rFonts w:ascii="Times New Roman" w:hAnsi="Times New Roman" w:cs="Times New Roman"/>
                <w:sz w:val="28"/>
                <w:szCs w:val="28"/>
              </w:rPr>
              <w:t xml:space="preserve">Глава </w:t>
            </w:r>
            <w:r w:rsidR="00750280" w:rsidRPr="00750280">
              <w:rPr>
                <w:rFonts w:ascii="Times New Roman" w:hAnsi="Times New Roman" w:cs="Times New Roman"/>
                <w:sz w:val="28"/>
                <w:szCs w:val="28"/>
              </w:rPr>
              <w:t xml:space="preserve"> администрации</w:t>
            </w:r>
          </w:p>
          <w:p w:rsidR="00750280" w:rsidRPr="00750280" w:rsidRDefault="00750280" w:rsidP="00423E9E">
            <w:pPr>
              <w:rPr>
                <w:rFonts w:ascii="Times New Roman" w:hAnsi="Times New Roman" w:cs="Times New Roman"/>
                <w:sz w:val="28"/>
                <w:szCs w:val="28"/>
              </w:rPr>
            </w:pPr>
            <w:r w:rsidRPr="00750280">
              <w:rPr>
                <w:rFonts w:ascii="Times New Roman" w:hAnsi="Times New Roman" w:cs="Times New Roman"/>
                <w:sz w:val="28"/>
                <w:szCs w:val="28"/>
              </w:rPr>
              <w:t>Светловского сельского поселения</w:t>
            </w:r>
          </w:p>
        </w:tc>
        <w:tc>
          <w:tcPr>
            <w:tcW w:w="3101" w:type="dxa"/>
          </w:tcPr>
          <w:p w:rsidR="00750280" w:rsidRPr="00750280" w:rsidRDefault="00750280" w:rsidP="00423E9E">
            <w:pPr>
              <w:rPr>
                <w:rFonts w:ascii="Times New Roman" w:hAnsi="Times New Roman" w:cs="Times New Roman"/>
                <w:sz w:val="28"/>
                <w:szCs w:val="28"/>
              </w:rPr>
            </w:pPr>
          </w:p>
        </w:tc>
        <w:tc>
          <w:tcPr>
            <w:tcW w:w="3101" w:type="dxa"/>
          </w:tcPr>
          <w:p w:rsidR="00750280" w:rsidRPr="00750280" w:rsidRDefault="00750280" w:rsidP="00423E9E">
            <w:pPr>
              <w:rPr>
                <w:rFonts w:ascii="Times New Roman" w:hAnsi="Times New Roman" w:cs="Times New Roman"/>
                <w:sz w:val="28"/>
                <w:szCs w:val="28"/>
              </w:rPr>
            </w:pPr>
          </w:p>
          <w:p w:rsidR="00750280" w:rsidRPr="00750280" w:rsidRDefault="00D90CF4" w:rsidP="00423E9E">
            <w:pPr>
              <w:rPr>
                <w:rFonts w:ascii="Times New Roman" w:hAnsi="Times New Roman" w:cs="Times New Roman"/>
                <w:sz w:val="28"/>
                <w:szCs w:val="28"/>
              </w:rPr>
            </w:pPr>
            <w:r>
              <w:rPr>
                <w:rFonts w:ascii="Times New Roman" w:hAnsi="Times New Roman" w:cs="Times New Roman"/>
                <w:sz w:val="28"/>
                <w:szCs w:val="28"/>
              </w:rPr>
              <w:t>Л.В.Вычугжанина</w:t>
            </w:r>
          </w:p>
        </w:tc>
      </w:tr>
    </w:tbl>
    <w:p w:rsidR="00750280" w:rsidRPr="00750280" w:rsidRDefault="00750280" w:rsidP="00750280">
      <w:pPr>
        <w:rPr>
          <w:rFonts w:ascii="Times New Roman" w:hAnsi="Times New Roman" w:cs="Times New Roman"/>
          <w:sz w:val="28"/>
          <w:szCs w:val="28"/>
        </w:rPr>
      </w:pPr>
    </w:p>
    <w:p w:rsidR="00750280" w:rsidRPr="00750280" w:rsidRDefault="00750280" w:rsidP="00750280">
      <w:pPr>
        <w:rPr>
          <w:rFonts w:ascii="Times New Roman" w:hAnsi="Times New Roman" w:cs="Times New Roman"/>
          <w:sz w:val="28"/>
          <w:szCs w:val="28"/>
        </w:rPr>
      </w:pPr>
      <w:r w:rsidRPr="00750280">
        <w:rPr>
          <w:rFonts w:ascii="Times New Roman" w:hAnsi="Times New Roman" w:cs="Times New Roman"/>
          <w:sz w:val="28"/>
          <w:szCs w:val="28"/>
        </w:rPr>
        <w:t>ПОДГОТОВЛЕНО</w:t>
      </w:r>
    </w:p>
    <w:tbl>
      <w:tblPr>
        <w:tblW w:w="9571" w:type="dxa"/>
        <w:tblLook w:val="0000"/>
      </w:tblPr>
      <w:tblGrid>
        <w:gridCol w:w="3369"/>
        <w:gridCol w:w="3101"/>
        <w:gridCol w:w="3101"/>
      </w:tblGrid>
      <w:tr w:rsidR="00750280" w:rsidRPr="00750280" w:rsidTr="00423E9E">
        <w:tc>
          <w:tcPr>
            <w:tcW w:w="3369" w:type="dxa"/>
          </w:tcPr>
          <w:p w:rsidR="00750280" w:rsidRPr="00750280" w:rsidRDefault="00750280" w:rsidP="00423E9E">
            <w:pPr>
              <w:rPr>
                <w:rFonts w:ascii="Times New Roman" w:hAnsi="Times New Roman" w:cs="Times New Roman"/>
                <w:sz w:val="28"/>
                <w:szCs w:val="28"/>
              </w:rPr>
            </w:pPr>
            <w:r w:rsidRPr="00750280">
              <w:rPr>
                <w:rFonts w:ascii="Times New Roman" w:hAnsi="Times New Roman" w:cs="Times New Roman"/>
                <w:sz w:val="28"/>
                <w:szCs w:val="28"/>
              </w:rPr>
              <w:t>Ведущий специалист администрации Светловского сельского поселения</w:t>
            </w:r>
          </w:p>
        </w:tc>
        <w:tc>
          <w:tcPr>
            <w:tcW w:w="3101" w:type="dxa"/>
          </w:tcPr>
          <w:p w:rsidR="00750280" w:rsidRPr="00750280" w:rsidRDefault="00750280" w:rsidP="00423E9E">
            <w:pPr>
              <w:rPr>
                <w:rFonts w:ascii="Times New Roman" w:hAnsi="Times New Roman" w:cs="Times New Roman"/>
                <w:sz w:val="28"/>
                <w:szCs w:val="28"/>
              </w:rPr>
            </w:pPr>
          </w:p>
        </w:tc>
        <w:tc>
          <w:tcPr>
            <w:tcW w:w="3101" w:type="dxa"/>
          </w:tcPr>
          <w:p w:rsidR="00750280" w:rsidRPr="00750280" w:rsidRDefault="00750280" w:rsidP="00423E9E">
            <w:pPr>
              <w:rPr>
                <w:rFonts w:ascii="Times New Roman" w:hAnsi="Times New Roman" w:cs="Times New Roman"/>
                <w:sz w:val="28"/>
                <w:szCs w:val="28"/>
              </w:rPr>
            </w:pPr>
            <w:proofErr w:type="spellStart"/>
            <w:r w:rsidRPr="00750280">
              <w:rPr>
                <w:rFonts w:ascii="Times New Roman" w:hAnsi="Times New Roman" w:cs="Times New Roman"/>
                <w:sz w:val="28"/>
                <w:szCs w:val="28"/>
              </w:rPr>
              <w:t>Г.В.Кирейкова</w:t>
            </w:r>
            <w:proofErr w:type="spellEnd"/>
          </w:p>
          <w:p w:rsidR="00750280" w:rsidRPr="00750280" w:rsidRDefault="00750280" w:rsidP="00423E9E">
            <w:pPr>
              <w:rPr>
                <w:rFonts w:ascii="Times New Roman" w:hAnsi="Times New Roman" w:cs="Times New Roman"/>
                <w:sz w:val="28"/>
                <w:szCs w:val="28"/>
              </w:rPr>
            </w:pPr>
          </w:p>
        </w:tc>
      </w:tr>
    </w:tbl>
    <w:p w:rsidR="00750280" w:rsidRPr="00750280" w:rsidRDefault="00750280" w:rsidP="00750280">
      <w:pPr>
        <w:jc w:val="right"/>
        <w:rPr>
          <w:rFonts w:ascii="Times New Roman" w:hAnsi="Times New Roman" w:cs="Times New Roman"/>
          <w:sz w:val="28"/>
          <w:szCs w:val="28"/>
        </w:rPr>
      </w:pPr>
    </w:p>
    <w:p w:rsidR="00750280" w:rsidRPr="00750280" w:rsidRDefault="00750280" w:rsidP="00750280">
      <w:pPr>
        <w:jc w:val="right"/>
        <w:rPr>
          <w:rFonts w:ascii="Times New Roman" w:hAnsi="Times New Roman" w:cs="Times New Roman"/>
          <w:sz w:val="28"/>
          <w:szCs w:val="28"/>
        </w:rPr>
      </w:pPr>
    </w:p>
    <w:p w:rsidR="00750280" w:rsidRPr="00750280" w:rsidRDefault="00750280" w:rsidP="00477610">
      <w:pPr>
        <w:pStyle w:val="a3"/>
        <w:rPr>
          <w:rFonts w:ascii="Times New Roman" w:hAnsi="Times New Roman" w:cs="Times New Roman"/>
          <w:sz w:val="28"/>
          <w:szCs w:val="28"/>
        </w:rPr>
      </w:pPr>
    </w:p>
    <w:p w:rsidR="00750280" w:rsidRPr="00750280" w:rsidRDefault="00750280" w:rsidP="00477610">
      <w:pPr>
        <w:pStyle w:val="a3"/>
        <w:rPr>
          <w:rFonts w:ascii="Times New Roman" w:hAnsi="Times New Roman" w:cs="Times New Roman"/>
          <w:sz w:val="28"/>
          <w:szCs w:val="28"/>
        </w:rPr>
      </w:pPr>
    </w:p>
    <w:p w:rsidR="00750280" w:rsidRPr="00750280" w:rsidRDefault="00750280" w:rsidP="00477610">
      <w:pPr>
        <w:pStyle w:val="a3"/>
        <w:rPr>
          <w:rFonts w:ascii="Times New Roman" w:hAnsi="Times New Roman" w:cs="Times New Roman"/>
          <w:sz w:val="28"/>
          <w:szCs w:val="28"/>
        </w:rPr>
      </w:pPr>
    </w:p>
    <w:p w:rsidR="00750280" w:rsidRP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750280" w:rsidRDefault="00750280" w:rsidP="00477610">
      <w:pPr>
        <w:pStyle w:val="a3"/>
        <w:rPr>
          <w:rFonts w:ascii="Times New Roman" w:hAnsi="Times New Roman" w:cs="Times New Roman"/>
          <w:sz w:val="28"/>
          <w:szCs w:val="28"/>
        </w:rPr>
      </w:pPr>
    </w:p>
    <w:p w:rsidR="003963D9" w:rsidRDefault="00BD25ED" w:rsidP="00477610">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008676E7">
        <w:rPr>
          <w:rFonts w:ascii="Times New Roman" w:hAnsi="Times New Roman" w:cs="Times New Roman"/>
          <w:sz w:val="28"/>
          <w:szCs w:val="28"/>
        </w:rPr>
        <w:t>№ 1</w:t>
      </w:r>
      <w:r>
        <w:rPr>
          <w:rFonts w:ascii="Times New Roman" w:hAnsi="Times New Roman" w:cs="Times New Roman"/>
          <w:sz w:val="28"/>
          <w:szCs w:val="28"/>
        </w:rPr>
        <w:t xml:space="preserve"> к постановлению </w:t>
      </w:r>
    </w:p>
    <w:p w:rsidR="00BD25ED" w:rsidRDefault="00BD25ED" w:rsidP="00477610">
      <w:pPr>
        <w:pStyle w:val="a3"/>
        <w:rPr>
          <w:rFonts w:ascii="Times New Roman" w:hAnsi="Times New Roman" w:cs="Times New Roman"/>
          <w:sz w:val="28"/>
          <w:szCs w:val="28"/>
        </w:rPr>
      </w:pPr>
      <w:r>
        <w:rPr>
          <w:rFonts w:ascii="Times New Roman" w:hAnsi="Times New Roman" w:cs="Times New Roman"/>
          <w:sz w:val="28"/>
          <w:szCs w:val="28"/>
        </w:rPr>
        <w:t xml:space="preserve">                                                               от 17.03.2022 № 10</w:t>
      </w:r>
    </w:p>
    <w:p w:rsidR="003963D9" w:rsidRDefault="003963D9" w:rsidP="00477610">
      <w:pPr>
        <w:pStyle w:val="a3"/>
        <w:rPr>
          <w:rFonts w:ascii="Times New Roman" w:hAnsi="Times New Roman" w:cs="Times New Roman"/>
          <w:sz w:val="28"/>
          <w:szCs w:val="28"/>
        </w:rPr>
      </w:pPr>
    </w:p>
    <w:p w:rsidR="003963D9" w:rsidRDefault="003963D9" w:rsidP="00477610">
      <w:pPr>
        <w:pStyle w:val="a3"/>
        <w:rPr>
          <w:rFonts w:ascii="Times New Roman" w:hAnsi="Times New Roman" w:cs="Times New Roman"/>
          <w:sz w:val="28"/>
          <w:szCs w:val="28"/>
        </w:rPr>
      </w:pPr>
    </w:p>
    <w:p w:rsidR="003963D9" w:rsidRPr="00477610" w:rsidRDefault="003963D9" w:rsidP="00477610">
      <w:pPr>
        <w:pStyle w:val="a3"/>
        <w:rPr>
          <w:rFonts w:ascii="Times New Roman" w:hAnsi="Times New Roman" w:cs="Times New Roman"/>
          <w:sz w:val="28"/>
          <w:szCs w:val="28"/>
        </w:rPr>
      </w:pPr>
    </w:p>
    <w:p w:rsidR="008231EF" w:rsidRPr="00477610" w:rsidRDefault="008231EF" w:rsidP="00477610">
      <w:pPr>
        <w:pStyle w:val="a3"/>
        <w:jc w:val="center"/>
        <w:rPr>
          <w:rFonts w:ascii="Times New Roman" w:hAnsi="Times New Roman" w:cs="Times New Roman"/>
          <w:b/>
          <w:sz w:val="28"/>
          <w:szCs w:val="28"/>
        </w:rPr>
      </w:pPr>
      <w:r w:rsidRPr="00477610">
        <w:rPr>
          <w:rFonts w:ascii="Times New Roman" w:hAnsi="Times New Roman" w:cs="Times New Roman"/>
          <w:b/>
          <w:sz w:val="28"/>
          <w:szCs w:val="28"/>
        </w:rPr>
        <w:t>ПОЛОЖЕНИЕ</w:t>
      </w:r>
    </w:p>
    <w:p w:rsidR="008231EF" w:rsidRPr="00477610" w:rsidRDefault="008231EF" w:rsidP="00477610">
      <w:pPr>
        <w:pStyle w:val="a3"/>
        <w:jc w:val="center"/>
        <w:rPr>
          <w:rFonts w:ascii="Times New Roman" w:hAnsi="Times New Roman" w:cs="Times New Roman"/>
          <w:b/>
          <w:sz w:val="28"/>
          <w:szCs w:val="28"/>
        </w:rPr>
      </w:pPr>
      <w:r w:rsidRPr="00477610">
        <w:rPr>
          <w:rFonts w:ascii="Times New Roman" w:hAnsi="Times New Roman" w:cs="Times New Roman"/>
          <w:b/>
          <w:sz w:val="28"/>
          <w:szCs w:val="28"/>
        </w:rPr>
        <w:t>ОБ ОБЩЕСТВЕННОЙ КОМИССИИ</w:t>
      </w:r>
    </w:p>
    <w:p w:rsidR="008231EF" w:rsidRPr="00477610" w:rsidRDefault="008231EF" w:rsidP="00477610">
      <w:pPr>
        <w:pStyle w:val="a3"/>
        <w:jc w:val="center"/>
        <w:rPr>
          <w:rFonts w:ascii="Times New Roman" w:hAnsi="Times New Roman" w:cs="Times New Roman"/>
          <w:b/>
          <w:sz w:val="28"/>
          <w:szCs w:val="28"/>
        </w:rPr>
      </w:pPr>
      <w:r w:rsidRPr="00477610">
        <w:rPr>
          <w:rFonts w:ascii="Times New Roman" w:hAnsi="Times New Roman" w:cs="Times New Roman"/>
          <w:b/>
          <w:sz w:val="28"/>
          <w:szCs w:val="28"/>
        </w:rPr>
        <w:t>ПО ДЕЛАМ НЕСОВЕРШЕННОЛЕТНИХ</w:t>
      </w:r>
    </w:p>
    <w:p w:rsidR="008231EF" w:rsidRPr="00477610" w:rsidRDefault="008231EF" w:rsidP="00477610">
      <w:pPr>
        <w:pStyle w:val="a3"/>
        <w:jc w:val="center"/>
        <w:rPr>
          <w:rFonts w:ascii="Times New Roman" w:hAnsi="Times New Roman" w:cs="Times New Roman"/>
          <w:b/>
          <w:sz w:val="28"/>
          <w:szCs w:val="28"/>
        </w:rPr>
      </w:pPr>
      <w:r w:rsidRPr="00477610">
        <w:rPr>
          <w:rFonts w:ascii="Times New Roman" w:hAnsi="Times New Roman" w:cs="Times New Roman"/>
          <w:b/>
          <w:sz w:val="28"/>
          <w:szCs w:val="28"/>
        </w:rPr>
        <w:t xml:space="preserve">при администрации </w:t>
      </w:r>
      <w:r w:rsidR="003963D9">
        <w:rPr>
          <w:rFonts w:ascii="Times New Roman" w:hAnsi="Times New Roman" w:cs="Times New Roman"/>
          <w:b/>
          <w:sz w:val="28"/>
          <w:szCs w:val="28"/>
        </w:rPr>
        <w:t xml:space="preserve">Светловского </w:t>
      </w:r>
      <w:r w:rsidRPr="00477610">
        <w:rPr>
          <w:rFonts w:ascii="Times New Roman" w:hAnsi="Times New Roman" w:cs="Times New Roman"/>
          <w:b/>
          <w:sz w:val="28"/>
          <w:szCs w:val="28"/>
        </w:rPr>
        <w:t>сельского поселения</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I. Общие положения</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w:t>
      </w:r>
      <w:proofErr w:type="spellStart"/>
      <w:r w:rsidR="003963D9">
        <w:rPr>
          <w:rFonts w:ascii="Times New Roman" w:hAnsi="Times New Roman" w:cs="Times New Roman"/>
          <w:sz w:val="28"/>
          <w:szCs w:val="28"/>
        </w:rPr>
        <w:t>Светловском</w:t>
      </w:r>
      <w:proofErr w:type="spellEnd"/>
      <w:r w:rsidR="003963D9">
        <w:rPr>
          <w:rFonts w:ascii="Times New Roman" w:hAnsi="Times New Roman" w:cs="Times New Roman"/>
          <w:sz w:val="28"/>
          <w:szCs w:val="28"/>
        </w:rPr>
        <w:t xml:space="preserve"> </w:t>
      </w:r>
      <w:r w:rsidRPr="00477610">
        <w:rPr>
          <w:rFonts w:ascii="Times New Roman" w:hAnsi="Times New Roman" w:cs="Times New Roman"/>
          <w:sz w:val="28"/>
          <w:szCs w:val="28"/>
        </w:rPr>
        <w:t xml:space="preserve"> сельском поселении </w:t>
      </w:r>
      <w:r w:rsidR="003963D9">
        <w:rPr>
          <w:rFonts w:ascii="Times New Roman" w:hAnsi="Times New Roman" w:cs="Times New Roman"/>
          <w:sz w:val="28"/>
          <w:szCs w:val="28"/>
        </w:rPr>
        <w:t>Котельничского муниципального</w:t>
      </w:r>
      <w:r w:rsidRPr="00477610">
        <w:rPr>
          <w:rFonts w:ascii="Times New Roman" w:hAnsi="Times New Roman" w:cs="Times New Roman"/>
          <w:sz w:val="28"/>
          <w:szCs w:val="28"/>
        </w:rPr>
        <w:t xml:space="preserve"> </w:t>
      </w:r>
      <w:proofErr w:type="spellStart"/>
      <w:proofErr w:type="gramStart"/>
      <w:r w:rsidRPr="00477610">
        <w:rPr>
          <w:rFonts w:ascii="Times New Roman" w:hAnsi="Times New Roman" w:cs="Times New Roman"/>
          <w:sz w:val="28"/>
          <w:szCs w:val="28"/>
        </w:rPr>
        <w:t>муниципального</w:t>
      </w:r>
      <w:proofErr w:type="spellEnd"/>
      <w:proofErr w:type="gramEnd"/>
      <w:r w:rsidRPr="00477610">
        <w:rPr>
          <w:rFonts w:ascii="Times New Roman" w:hAnsi="Times New Roman" w:cs="Times New Roman"/>
          <w:sz w:val="28"/>
          <w:szCs w:val="28"/>
        </w:rPr>
        <w:t xml:space="preserve"> района </w:t>
      </w:r>
      <w:r w:rsidR="003963D9">
        <w:rPr>
          <w:rFonts w:ascii="Times New Roman" w:hAnsi="Times New Roman" w:cs="Times New Roman"/>
          <w:sz w:val="28"/>
          <w:szCs w:val="28"/>
        </w:rPr>
        <w:t>Кировской области</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w:t>
      </w:r>
      <w:r w:rsidR="003963D9">
        <w:rPr>
          <w:rFonts w:ascii="Times New Roman" w:hAnsi="Times New Roman" w:cs="Times New Roman"/>
          <w:sz w:val="28"/>
          <w:szCs w:val="28"/>
        </w:rPr>
        <w:t xml:space="preserve">Кировской </w:t>
      </w:r>
      <w:r w:rsidRPr="00477610">
        <w:rPr>
          <w:rFonts w:ascii="Times New Roman" w:hAnsi="Times New Roman" w:cs="Times New Roman"/>
          <w:sz w:val="28"/>
          <w:szCs w:val="28"/>
        </w:rPr>
        <w:t xml:space="preserve"> области, правовыми актами органов местного самоуправления </w:t>
      </w:r>
      <w:r w:rsidR="003963D9">
        <w:rPr>
          <w:rFonts w:ascii="Times New Roman" w:hAnsi="Times New Roman" w:cs="Times New Roman"/>
          <w:sz w:val="28"/>
          <w:szCs w:val="28"/>
        </w:rPr>
        <w:t>Котельничского</w:t>
      </w:r>
      <w:r w:rsidRPr="00477610">
        <w:rPr>
          <w:rFonts w:ascii="Times New Roman" w:hAnsi="Times New Roman" w:cs="Times New Roman"/>
          <w:sz w:val="28"/>
          <w:szCs w:val="28"/>
        </w:rPr>
        <w:t xml:space="preserve"> муниципального района </w:t>
      </w:r>
      <w:r w:rsidR="003963D9">
        <w:rPr>
          <w:rFonts w:ascii="Times New Roman" w:hAnsi="Times New Roman" w:cs="Times New Roman"/>
          <w:sz w:val="28"/>
          <w:szCs w:val="28"/>
        </w:rPr>
        <w:t xml:space="preserve">Кировской  </w:t>
      </w:r>
      <w:r w:rsidRPr="00477610">
        <w:rPr>
          <w:rFonts w:ascii="Times New Roman" w:hAnsi="Times New Roman" w:cs="Times New Roman"/>
          <w:sz w:val="28"/>
          <w:szCs w:val="28"/>
        </w:rPr>
        <w:t>области, а также настоящим «Положением об общественной комиссии по делам несовершеннолетних при администрации сельского поселения» (далее – Положение).</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4. Понятия, используемые в настоящем Положении, применены в значениях, определенных  Федеральным законом от 24 июня 1999 Для целей настоящего Положения используются следующие понятия:</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-несовершеннолетние, дети – лица, не достигшие возраста восемнадцати лет;</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-безнадзорный – несовершеннолетний, </w:t>
      </w:r>
      <w:proofErr w:type="gramStart"/>
      <w:r w:rsidRPr="00477610">
        <w:rPr>
          <w:rFonts w:ascii="Times New Roman" w:hAnsi="Times New Roman" w:cs="Times New Roman"/>
          <w:sz w:val="28"/>
          <w:szCs w:val="28"/>
        </w:rPr>
        <w:t>контроль</w:t>
      </w:r>
      <w:proofErr w:type="gramEnd"/>
      <w:r w:rsidRPr="00477610">
        <w:rPr>
          <w:rFonts w:ascii="Times New Roman" w:hAnsi="Times New Roman" w:cs="Times New Roman"/>
          <w:sz w:val="28"/>
          <w:szCs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-беспризорный – безнадзорный, не имеющий места жительства и (или) места пребывания;</w:t>
      </w:r>
    </w:p>
    <w:p w:rsidR="008231EF" w:rsidRPr="00477610" w:rsidRDefault="008231EF" w:rsidP="00477610">
      <w:pPr>
        <w:pStyle w:val="a3"/>
        <w:ind w:firstLine="709"/>
        <w:jc w:val="both"/>
        <w:rPr>
          <w:rFonts w:ascii="Times New Roman" w:hAnsi="Times New Roman" w:cs="Times New Roman"/>
          <w:sz w:val="28"/>
          <w:szCs w:val="28"/>
        </w:rPr>
      </w:pPr>
      <w:proofErr w:type="gramStart"/>
      <w:r w:rsidRPr="00477610">
        <w:rPr>
          <w:rFonts w:ascii="Times New Roman" w:hAnsi="Times New Roman" w:cs="Times New Roman"/>
          <w:sz w:val="28"/>
          <w:szCs w:val="28"/>
        </w:rPr>
        <w:t xml:space="preserve">-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w:t>
      </w:r>
      <w:r w:rsidRPr="00477610">
        <w:rPr>
          <w:rFonts w:ascii="Times New Roman" w:hAnsi="Times New Roman" w:cs="Times New Roman"/>
          <w:sz w:val="28"/>
          <w:szCs w:val="28"/>
        </w:rPr>
        <w:lastRenderedPageBreak/>
        <w:t>отвечающей требованиям к его воспитанию или содержанию, либо совершает правонарушение или антиобщественные действия;</w:t>
      </w:r>
      <w:proofErr w:type="gramEnd"/>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-семья, находящаяся в социально опасном положении, – семья, имеющая детей,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-семья, находящаяся на ранней стадии семейного неблагополучия – семья, имеющая проблемы, ограничивающие ее возможности в создании благоприятных условий для жизни и полноценного развития всех ее членов;</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-жестокое обращение с детьми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rsidRPr="00477610">
        <w:rPr>
          <w:rFonts w:ascii="Times New Roman" w:hAnsi="Times New Roman" w:cs="Times New Roman"/>
          <w:sz w:val="28"/>
          <w:szCs w:val="28"/>
        </w:rPr>
        <w:t>по</w:t>
      </w:r>
      <w:proofErr w:type="gramEnd"/>
      <w:r w:rsidRPr="00477610">
        <w:rPr>
          <w:rFonts w:ascii="Times New Roman" w:hAnsi="Times New Roman" w:cs="Times New Roman"/>
          <w:sz w:val="28"/>
          <w:szCs w:val="28"/>
        </w:rPr>
        <w:t xml:space="preserve"> 30 сентября;</w:t>
      </w:r>
    </w:p>
    <w:p w:rsidR="008231EF" w:rsidRPr="00477610" w:rsidRDefault="008231EF" w:rsidP="00477610">
      <w:pPr>
        <w:pStyle w:val="a3"/>
        <w:ind w:firstLine="709"/>
        <w:jc w:val="both"/>
        <w:rPr>
          <w:rFonts w:ascii="Times New Roman" w:hAnsi="Times New Roman" w:cs="Times New Roman"/>
          <w:sz w:val="28"/>
          <w:szCs w:val="28"/>
        </w:rPr>
      </w:pPr>
      <w:proofErr w:type="gramStart"/>
      <w:r w:rsidRPr="00477610">
        <w:rPr>
          <w:rFonts w:ascii="Times New Roman" w:hAnsi="Times New Roman" w:cs="Times New Roman"/>
          <w:sz w:val="28"/>
          <w:szCs w:val="28"/>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здоровьюдетей</w:t>
      </w:r>
      <w:proofErr w:type="gramEnd"/>
      <w:r w:rsidRPr="00477610">
        <w:rPr>
          <w:rFonts w:ascii="Times New Roman" w:hAnsi="Times New Roman" w:cs="Times New Roman"/>
          <w:sz w:val="28"/>
          <w:szCs w:val="28"/>
        </w:rPr>
        <w:t xml:space="preserve">, </w:t>
      </w:r>
      <w:proofErr w:type="gramStart"/>
      <w:r w:rsidRPr="00477610">
        <w:rPr>
          <w:rFonts w:ascii="Times New Roman" w:hAnsi="Times New Roman" w:cs="Times New Roman"/>
          <w:sz w:val="28"/>
          <w:szCs w:val="28"/>
        </w:rPr>
        <w:t>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8231EF" w:rsidRPr="00477610" w:rsidRDefault="008231EF" w:rsidP="00477610">
      <w:pPr>
        <w:pStyle w:val="a3"/>
        <w:ind w:firstLine="709"/>
        <w:jc w:val="both"/>
        <w:rPr>
          <w:rFonts w:ascii="Times New Roman" w:hAnsi="Times New Roman" w:cs="Times New Roman"/>
          <w:sz w:val="28"/>
          <w:szCs w:val="28"/>
        </w:rPr>
      </w:pPr>
      <w:proofErr w:type="gramStart"/>
      <w:r w:rsidRPr="00477610">
        <w:rPr>
          <w:rFonts w:ascii="Times New Roman" w:hAnsi="Times New Roman" w:cs="Times New Roman"/>
          <w:sz w:val="28"/>
          <w:szCs w:val="28"/>
        </w:rPr>
        <w:lastRenderedPageBreak/>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477610">
        <w:rPr>
          <w:rFonts w:ascii="Times New Roman" w:hAnsi="Times New Roman" w:cs="Times New Roman"/>
          <w:sz w:val="28"/>
          <w:szCs w:val="28"/>
        </w:rPr>
        <w:t>,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8A5159" w:rsidRDefault="008A5159" w:rsidP="00477610">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8231EF" w:rsidRPr="00477610">
        <w:rPr>
          <w:rFonts w:ascii="Times New Roman" w:hAnsi="Times New Roman" w:cs="Times New Roman"/>
          <w:sz w:val="28"/>
          <w:szCs w:val="28"/>
        </w:rPr>
        <w:t xml:space="preserve">. ОКДН в своей деятельности взаимодействует с комиссией по делам несовершеннолетних и защите их прав </w:t>
      </w:r>
      <w:r>
        <w:rPr>
          <w:rFonts w:ascii="Times New Roman" w:hAnsi="Times New Roman" w:cs="Times New Roman"/>
          <w:sz w:val="28"/>
          <w:szCs w:val="28"/>
        </w:rPr>
        <w:t>Котельничского</w:t>
      </w:r>
      <w:r w:rsidR="008231EF" w:rsidRPr="00477610">
        <w:rPr>
          <w:rFonts w:ascii="Times New Roman" w:hAnsi="Times New Roman" w:cs="Times New Roman"/>
          <w:sz w:val="28"/>
          <w:szCs w:val="28"/>
        </w:rPr>
        <w:t xml:space="preserve"> муниципального района</w:t>
      </w:r>
      <w:proofErr w:type="gramStart"/>
      <w:r w:rsidR="008231EF" w:rsidRPr="00477610">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II. Цель и основные задачи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1. ОКДН создается с целью оказания содействия КДН и ЗП </w:t>
      </w:r>
      <w:r w:rsidR="008A5159">
        <w:rPr>
          <w:rFonts w:ascii="Times New Roman" w:hAnsi="Times New Roman" w:cs="Times New Roman"/>
          <w:sz w:val="28"/>
          <w:szCs w:val="28"/>
        </w:rPr>
        <w:t xml:space="preserve">Котельничского района </w:t>
      </w:r>
      <w:r w:rsidRPr="00477610">
        <w:rPr>
          <w:rFonts w:ascii="Times New Roman" w:hAnsi="Times New Roman" w:cs="Times New Roman"/>
          <w:sz w:val="28"/>
          <w:szCs w:val="28"/>
        </w:rPr>
        <w:t xml:space="preserve">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проживающими на территории сельского поселения.</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2. Основными задачами ОКДН являются:</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а) раннее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б) предупреждение правонарушений, алкоголизма, наркомании, суицидального поведения,  экстремизма и других негативных явлений в среде несовершеннолетних, а также среди родителей  на территории  сельского поселения; </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в)  раннее выявление и предупреждение фактов совершения преступлений   в отношении детей, в т.ч. против их половой неприкосновенности; </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г)  принятие мер   по вопросам защиты прав и законных интересов    детей, проживающих на территории  сельского поселения;</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д) информирование КДН и ЗП </w:t>
      </w:r>
      <w:r w:rsidR="008A5159">
        <w:rPr>
          <w:rFonts w:ascii="Times New Roman" w:hAnsi="Times New Roman" w:cs="Times New Roman"/>
          <w:sz w:val="28"/>
          <w:szCs w:val="28"/>
        </w:rPr>
        <w:t xml:space="preserve">Котельничского района </w:t>
      </w:r>
      <w:r w:rsidRPr="00477610">
        <w:rPr>
          <w:rFonts w:ascii="Times New Roman" w:hAnsi="Times New Roman" w:cs="Times New Roman"/>
          <w:sz w:val="28"/>
          <w:szCs w:val="28"/>
        </w:rPr>
        <w:t xml:space="preserve"> о положении детей, проживающих  на территории сельского поселения.</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III. Права и обязанности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1. ОКДН осуществляет следующие полномочия:</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lastRenderedPageBreak/>
        <w:t>а) принимает участие в организации и проведении мероприятий по профилактике безнадзорности и правонарушений несовершеннолетних в сельском поселении;</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б) выявляет и ведет учет  детей и семей, относящихся категории «находящиеся в социально-опасном положении»;</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г)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д)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е) участвует в рейдах по выявлению фактов продажи несовершеннолетним алкогольной продукции и табачных изделий;</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ж)  осуществляет </w:t>
      </w:r>
      <w:proofErr w:type="gramStart"/>
      <w:r w:rsidRPr="00477610">
        <w:rPr>
          <w:rFonts w:ascii="Times New Roman" w:hAnsi="Times New Roman" w:cs="Times New Roman"/>
          <w:sz w:val="28"/>
          <w:szCs w:val="28"/>
        </w:rPr>
        <w:t>контроль за</w:t>
      </w:r>
      <w:proofErr w:type="gramEnd"/>
      <w:r w:rsidRPr="00477610">
        <w:rPr>
          <w:rFonts w:ascii="Times New Roman" w:hAnsi="Times New Roman" w:cs="Times New Roman"/>
          <w:sz w:val="28"/>
          <w:szCs w:val="28"/>
        </w:rPr>
        <w:t xml:space="preserve"> организацией досуга и трудовой занятостью  несовершеннолетних по месту жительства;</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з)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и) информирует КДН и ЗП </w:t>
      </w:r>
      <w:r w:rsidR="008A5159">
        <w:rPr>
          <w:rFonts w:ascii="Times New Roman" w:hAnsi="Times New Roman" w:cs="Times New Roman"/>
          <w:sz w:val="28"/>
          <w:szCs w:val="28"/>
        </w:rPr>
        <w:t>Котельничский район</w:t>
      </w:r>
      <w:r w:rsidRPr="00477610">
        <w:rPr>
          <w:rFonts w:ascii="Times New Roman" w:hAnsi="Times New Roman" w:cs="Times New Roman"/>
          <w:sz w:val="28"/>
          <w:szCs w:val="28"/>
        </w:rPr>
        <w:t xml:space="preserve"> о выявленных фактах нарушения прав и законных интересов несовершеннолетних.</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2. Незамедлительно направляет в КДН и ЗП </w:t>
      </w:r>
      <w:r w:rsidR="008A5159">
        <w:rPr>
          <w:rFonts w:ascii="Times New Roman" w:hAnsi="Times New Roman" w:cs="Times New Roman"/>
          <w:sz w:val="28"/>
          <w:szCs w:val="28"/>
        </w:rPr>
        <w:t>Котельничского района</w:t>
      </w:r>
      <w:r w:rsidRPr="00477610">
        <w:rPr>
          <w:rFonts w:ascii="Times New Roman" w:hAnsi="Times New Roman" w:cs="Times New Roman"/>
          <w:sz w:val="28"/>
          <w:szCs w:val="28"/>
        </w:rPr>
        <w:t xml:space="preserve">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3. Исполняет поручения КДН и ЗП </w:t>
      </w:r>
      <w:r w:rsidR="008A5159">
        <w:rPr>
          <w:rFonts w:ascii="Times New Roman" w:hAnsi="Times New Roman" w:cs="Times New Roman"/>
          <w:sz w:val="28"/>
          <w:szCs w:val="28"/>
        </w:rPr>
        <w:t>Котельничского района</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4.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женсоветы, ветеранов по вопросам профилактики безнадзорности и правонарушений несовершеннолетних.</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5. Общественные комиссии в пределах своей компетенции имеют право:</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а) запрашивать и получать от органов местного самоуправления, организаций независимо от организационно-правовых форм и форм собственности необходимые для работы комиссии сведения;</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б) приглашать на заседания комиссии должностных лиц, специалистов и граждан    для получения от них информации и объяснений по рассматриваемым вопросам;</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в) вносить предложения в органы местного самоуправления, организации независимо от организационно-правовых форм и форм собственности по вопросам, касающимся прав и охраняемых законом интересов несовершеннолетних;</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lastRenderedPageBreak/>
        <w:t>г) рекомендовать уполномоченным на то органам привлекать к ответственности родителей или иных законных представителей несовершеннолетних за неисполнение обязанностей по содержанию и воспитанию несовершеннолетних.</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IV. Порядок образования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1. ОКДН  образуется по решению главы сельского поселения.</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2. Деятельность ОКДН осуществляется на общественных началах.</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3. Положение об ОКДН, её численный и персональный состав утверждаются постановлением Главы администрации сельского поселения.</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4. Председателем общественной комиссии является глава сельского поселения    или его заместитель.</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5. В состав ОКДН входят председатель ОКДН – глава сельского поселения, секретарь ОКДН и иные члены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6. В состав ОКДН могут входить представители органов местного самоуправления, депутаты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ДНД и иные граждане, имеющие опыт работы с несовершеннолетними.</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7. Численный состав ОКДН должен быть не менее </w:t>
      </w:r>
      <w:r w:rsidR="008676E7">
        <w:rPr>
          <w:rFonts w:ascii="Times New Roman" w:hAnsi="Times New Roman" w:cs="Times New Roman"/>
          <w:sz w:val="28"/>
          <w:szCs w:val="28"/>
        </w:rPr>
        <w:t>8</w:t>
      </w:r>
      <w:r w:rsidRPr="00477610">
        <w:rPr>
          <w:rFonts w:ascii="Times New Roman" w:hAnsi="Times New Roman" w:cs="Times New Roman"/>
          <w:sz w:val="28"/>
          <w:szCs w:val="28"/>
        </w:rPr>
        <w:t xml:space="preserve"> человек.</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V. Организация работы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1. ОКДН оказывает помощь КДН и ЗП</w:t>
      </w:r>
      <w:proofErr w:type="gramStart"/>
      <w:r w:rsidRPr="00477610">
        <w:rPr>
          <w:rFonts w:ascii="Times New Roman" w:hAnsi="Times New Roman" w:cs="Times New Roman"/>
          <w:sz w:val="28"/>
          <w:szCs w:val="28"/>
        </w:rPr>
        <w:t xml:space="preserve"> </w:t>
      </w:r>
      <w:r w:rsidR="008A5159">
        <w:rPr>
          <w:rFonts w:ascii="Times New Roman" w:hAnsi="Times New Roman" w:cs="Times New Roman"/>
          <w:sz w:val="28"/>
          <w:szCs w:val="28"/>
        </w:rPr>
        <w:t>К</w:t>
      </w:r>
      <w:proofErr w:type="gramEnd"/>
      <w:r w:rsidR="008A5159">
        <w:rPr>
          <w:rFonts w:ascii="Times New Roman" w:hAnsi="Times New Roman" w:cs="Times New Roman"/>
          <w:sz w:val="28"/>
          <w:szCs w:val="28"/>
        </w:rPr>
        <w:t>о Котельничского  района</w:t>
      </w:r>
      <w:r w:rsidRPr="00477610">
        <w:rPr>
          <w:rFonts w:ascii="Times New Roman" w:hAnsi="Times New Roman" w:cs="Times New Roman"/>
          <w:sz w:val="28"/>
          <w:szCs w:val="28"/>
        </w:rPr>
        <w:t xml:space="preserve"> в осуществлении индивидуальных профилактических мероприятий, проводимых в сельском поселении:</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а) в отношении несовершеннолетних:</w:t>
      </w:r>
    </w:p>
    <w:p w:rsidR="008231EF" w:rsidRPr="00477610" w:rsidRDefault="008231EF" w:rsidP="00477610">
      <w:pPr>
        <w:pStyle w:val="a3"/>
        <w:ind w:firstLine="709"/>
        <w:jc w:val="both"/>
        <w:rPr>
          <w:rFonts w:ascii="Times New Roman" w:hAnsi="Times New Roman" w:cs="Times New Roman"/>
          <w:sz w:val="28"/>
          <w:szCs w:val="28"/>
        </w:rPr>
      </w:pPr>
      <w:proofErr w:type="gramStart"/>
      <w:r w:rsidRPr="00477610">
        <w:rPr>
          <w:rFonts w:ascii="Times New Roman" w:hAnsi="Times New Roman" w:cs="Times New Roman"/>
          <w:sz w:val="28"/>
          <w:szCs w:val="28"/>
        </w:rPr>
        <w:t>- освобожденных из мест лишения свободы;</w:t>
      </w:r>
      <w:proofErr w:type="gramEnd"/>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осужденным условно или к мерам наказания, не связанным с лишением свободы;</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акта об  амнистии;</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 </w:t>
      </w:r>
      <w:proofErr w:type="gramStart"/>
      <w:r w:rsidRPr="00477610">
        <w:rPr>
          <w:rFonts w:ascii="Times New Roman" w:hAnsi="Times New Roman" w:cs="Times New Roman"/>
          <w:sz w:val="28"/>
          <w:szCs w:val="28"/>
        </w:rPr>
        <w:t>привлекаемых</w:t>
      </w:r>
      <w:proofErr w:type="gramEnd"/>
      <w:r w:rsidRPr="00477610">
        <w:rPr>
          <w:rFonts w:ascii="Times New Roman" w:hAnsi="Times New Roman" w:cs="Times New Roman"/>
          <w:sz w:val="28"/>
          <w:szCs w:val="28"/>
        </w:rPr>
        <w:t xml:space="preserve"> к уголовной ответственности;</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 </w:t>
      </w:r>
      <w:proofErr w:type="gramStart"/>
      <w:r w:rsidRPr="00477610">
        <w:rPr>
          <w:rFonts w:ascii="Times New Roman" w:hAnsi="Times New Roman" w:cs="Times New Roman"/>
          <w:sz w:val="28"/>
          <w:szCs w:val="28"/>
        </w:rPr>
        <w:t>совершивших</w:t>
      </w:r>
      <w:proofErr w:type="gramEnd"/>
      <w:r w:rsidRPr="00477610">
        <w:rPr>
          <w:rFonts w:ascii="Times New Roman" w:hAnsi="Times New Roman" w:cs="Times New Roman"/>
          <w:sz w:val="28"/>
          <w:szCs w:val="28"/>
        </w:rPr>
        <w:t xml:space="preserve"> общественно опасное деяние до достижения возраста, с которого наступает уголовная ответственность;</w:t>
      </w:r>
    </w:p>
    <w:p w:rsidR="008231EF" w:rsidRPr="00477610" w:rsidRDefault="008231EF" w:rsidP="00477610">
      <w:pPr>
        <w:pStyle w:val="a3"/>
        <w:ind w:firstLine="709"/>
        <w:jc w:val="both"/>
        <w:rPr>
          <w:rFonts w:ascii="Times New Roman" w:hAnsi="Times New Roman" w:cs="Times New Roman"/>
          <w:sz w:val="28"/>
          <w:szCs w:val="28"/>
        </w:rPr>
      </w:pPr>
      <w:proofErr w:type="gramStart"/>
      <w:r w:rsidRPr="00477610">
        <w:rPr>
          <w:rFonts w:ascii="Times New Roman" w:hAnsi="Times New Roman" w:cs="Times New Roman"/>
          <w:sz w:val="28"/>
          <w:szCs w:val="28"/>
        </w:rPr>
        <w:t>- вернувшихся из специальных общеобразовательных учреждений закрытого типа;</w:t>
      </w:r>
      <w:proofErr w:type="gramEnd"/>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б) </w:t>
      </w:r>
      <w:proofErr w:type="gramStart"/>
      <w:r w:rsidRPr="00477610">
        <w:rPr>
          <w:rFonts w:ascii="Times New Roman" w:hAnsi="Times New Roman" w:cs="Times New Roman"/>
          <w:sz w:val="28"/>
          <w:szCs w:val="28"/>
        </w:rPr>
        <w:t>совершивших</w:t>
      </w:r>
      <w:proofErr w:type="gramEnd"/>
      <w:r w:rsidRPr="00477610">
        <w:rPr>
          <w:rFonts w:ascii="Times New Roman" w:hAnsi="Times New Roman" w:cs="Times New Roman"/>
          <w:sz w:val="28"/>
          <w:szCs w:val="28"/>
        </w:rPr>
        <w:t xml:space="preserve"> административное правонарушение, систематически употребляющих спиртные напитки, наркотические и токсические вещества;</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в) самовольно уходящих из семьи в возрасте до 16 лет или самовольно уходящих из организаций и  учреждений  системы профилактики,  специальных учебно-воспитательных учреждений;</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г) </w:t>
      </w:r>
      <w:proofErr w:type="gramStart"/>
      <w:r w:rsidRPr="00477610">
        <w:rPr>
          <w:rFonts w:ascii="Times New Roman" w:hAnsi="Times New Roman" w:cs="Times New Roman"/>
          <w:sz w:val="28"/>
          <w:szCs w:val="28"/>
        </w:rPr>
        <w:t>совершивших</w:t>
      </w:r>
      <w:proofErr w:type="gramEnd"/>
      <w:r w:rsidRPr="00477610">
        <w:rPr>
          <w:rFonts w:ascii="Times New Roman" w:hAnsi="Times New Roman" w:cs="Times New Roman"/>
          <w:sz w:val="28"/>
          <w:szCs w:val="28"/>
        </w:rPr>
        <w:t xml:space="preserve"> проступки противоправной направленности, но не подпадающих под нормы уголовного или административного законодательства;</w:t>
      </w:r>
    </w:p>
    <w:p w:rsidR="008231EF" w:rsidRPr="00477610" w:rsidRDefault="008231EF" w:rsidP="00477610">
      <w:pPr>
        <w:pStyle w:val="a3"/>
        <w:ind w:firstLine="709"/>
        <w:jc w:val="both"/>
        <w:rPr>
          <w:rFonts w:ascii="Times New Roman" w:hAnsi="Times New Roman" w:cs="Times New Roman"/>
          <w:sz w:val="28"/>
          <w:szCs w:val="28"/>
        </w:rPr>
      </w:pPr>
      <w:proofErr w:type="gramStart"/>
      <w:r w:rsidRPr="00477610">
        <w:rPr>
          <w:rFonts w:ascii="Times New Roman" w:hAnsi="Times New Roman" w:cs="Times New Roman"/>
          <w:sz w:val="28"/>
          <w:szCs w:val="28"/>
        </w:rPr>
        <w:lastRenderedPageBreak/>
        <w:t>д)  систематически пропускающих занятия в образовательных учреждениях;</w:t>
      </w:r>
      <w:proofErr w:type="gramEnd"/>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е) воспитывающихся в семьях, где мать (отец) имеют отсрочку отбывания наказания в порядке ст. 82 УК РФ;</w:t>
      </w:r>
    </w:p>
    <w:p w:rsidR="008231EF" w:rsidRPr="00477610" w:rsidRDefault="008231EF" w:rsidP="00477610">
      <w:pPr>
        <w:pStyle w:val="a3"/>
        <w:ind w:firstLine="709"/>
        <w:jc w:val="both"/>
        <w:rPr>
          <w:rFonts w:ascii="Times New Roman" w:hAnsi="Times New Roman" w:cs="Times New Roman"/>
          <w:sz w:val="28"/>
          <w:szCs w:val="28"/>
        </w:rPr>
      </w:pPr>
      <w:proofErr w:type="gramStart"/>
      <w:r w:rsidRPr="00477610">
        <w:rPr>
          <w:rFonts w:ascii="Times New Roman" w:hAnsi="Times New Roman" w:cs="Times New Roman"/>
          <w:sz w:val="28"/>
          <w:szCs w:val="28"/>
        </w:rPr>
        <w:t>ж) выявленных в местах, запрещенных для посещения детьми, а также в местах, запрещенных для посещения детьми в ночное время;</w:t>
      </w:r>
      <w:proofErr w:type="gramEnd"/>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2. Заслушивает на своих заседаниях:</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а)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б) родителей или иных законных представителей несовершеннолетних, перечисленных в п. 1 раздела V Положения;</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3. Вносит предложения в КДН и ЗП </w:t>
      </w:r>
      <w:r w:rsidR="00CE574C">
        <w:rPr>
          <w:rFonts w:ascii="Times New Roman" w:hAnsi="Times New Roman" w:cs="Times New Roman"/>
          <w:sz w:val="28"/>
          <w:szCs w:val="28"/>
        </w:rPr>
        <w:t>Котельничского района:</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а) по организации летнего отдыха, досуга и занятости  несовершеннолетних;</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б) по проведению индивидуальной профилактической работы с несовершеннолетними;</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в) по устранению причин и условий, способствующих безнадзорности и антиобщественному поведению несовершеннолетних. </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4. Организует и проводит рейды в семьи, находящиеся в социально опасном положении.</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5. Составляет акты обследования семей, находящихся в социально опасном положении, для передачи в КДН и ЗП </w:t>
      </w:r>
      <w:r w:rsidR="00CE574C">
        <w:rPr>
          <w:rFonts w:ascii="Times New Roman" w:hAnsi="Times New Roman" w:cs="Times New Roman"/>
          <w:sz w:val="28"/>
          <w:szCs w:val="28"/>
        </w:rPr>
        <w:t>Котельничского района</w:t>
      </w:r>
      <w:r w:rsidRPr="00477610">
        <w:rPr>
          <w:rFonts w:ascii="Times New Roman" w:hAnsi="Times New Roman" w:cs="Times New Roman"/>
          <w:sz w:val="28"/>
          <w:szCs w:val="28"/>
        </w:rPr>
        <w:t>.</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6. Участвует в рейдах, организованных уголовно-исполнительными инспекциями, по проверке несовершеннолетних, осужденных без изоляции от общества, а также  родителей, осужденных с отсрочкой отбывания наказания в порядке ст.82 УК РФ по месту их жительства и в общественных местах.</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7. Принимает участие в работе по пропаганде правовых знаний среди несовершеннолетних и родителей или иных законных представителей.</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8. Проводит информационно-разъяснительную работу с населением сельского поселения.</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VI. Порядок деятельности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1.Деятельность ОКДН планируется на год.</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2. План работы на год, утвержденный председателем ОКДН, направляется в КДН и ЗП </w:t>
      </w:r>
      <w:r w:rsidR="00CE574C">
        <w:rPr>
          <w:rFonts w:ascii="Times New Roman" w:hAnsi="Times New Roman" w:cs="Times New Roman"/>
          <w:sz w:val="28"/>
          <w:szCs w:val="28"/>
        </w:rPr>
        <w:t>Котельничского района</w:t>
      </w:r>
      <w:r w:rsidRPr="00477610">
        <w:rPr>
          <w:rFonts w:ascii="Times New Roman" w:hAnsi="Times New Roman" w:cs="Times New Roman"/>
          <w:sz w:val="28"/>
          <w:szCs w:val="28"/>
        </w:rPr>
        <w:t>. </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3. Заседания ОКДН проводятся по мере необходимости, но не реже одного раза в </w:t>
      </w:r>
      <w:r w:rsidR="00CE574C">
        <w:rPr>
          <w:rFonts w:ascii="Times New Roman" w:hAnsi="Times New Roman" w:cs="Times New Roman"/>
          <w:sz w:val="28"/>
          <w:szCs w:val="28"/>
        </w:rPr>
        <w:t>три месяца.</w:t>
      </w:r>
      <w:r w:rsidRPr="00477610">
        <w:rPr>
          <w:rFonts w:ascii="Times New Roman" w:hAnsi="Times New Roman" w:cs="Times New Roman"/>
          <w:sz w:val="28"/>
          <w:szCs w:val="28"/>
        </w:rPr>
        <w:t> </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4. На заседания могут приглашаться другие лица, не являющиеся членами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5.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w:t>
      </w:r>
      <w:r w:rsidRPr="00477610">
        <w:rPr>
          <w:rFonts w:ascii="Times New Roman" w:hAnsi="Times New Roman" w:cs="Times New Roman"/>
          <w:sz w:val="28"/>
          <w:szCs w:val="28"/>
        </w:rPr>
        <w:lastRenderedPageBreak/>
        <w:t>решением комиссии, вправе приложить к решению ОКДН особое мнение в письменном виде.</w:t>
      </w:r>
    </w:p>
    <w:p w:rsidR="008231EF" w:rsidRPr="00477610" w:rsidRDefault="008676E7" w:rsidP="00477610">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8231EF" w:rsidRPr="00477610">
        <w:rPr>
          <w:rFonts w:ascii="Times New Roman" w:hAnsi="Times New Roman" w:cs="Times New Roman"/>
          <w:sz w:val="28"/>
          <w:szCs w:val="28"/>
        </w:rPr>
        <w:t>. Члены ОКДН обязаны присутствовать на заседании комиссии. О невозможности присутст</w:t>
      </w:r>
      <w:r w:rsidR="008231EF" w:rsidRPr="00477610">
        <w:rPr>
          <w:rFonts w:ascii="Times New Roman" w:hAnsi="Times New Roman" w:cs="Times New Roman"/>
          <w:sz w:val="28"/>
          <w:szCs w:val="28"/>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8231EF" w:rsidRPr="00477610" w:rsidRDefault="008676E7" w:rsidP="00477610">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8231EF" w:rsidRPr="00477610">
        <w:rPr>
          <w:rFonts w:ascii="Times New Roman" w:hAnsi="Times New Roman" w:cs="Times New Roman"/>
          <w:sz w:val="28"/>
          <w:szCs w:val="28"/>
        </w:rPr>
        <w:t>. Заседание проводит председатель ОКДН.</w:t>
      </w:r>
    </w:p>
    <w:p w:rsidR="008231EF" w:rsidRPr="00477610" w:rsidRDefault="008676E7" w:rsidP="00477610">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8231EF" w:rsidRPr="00477610">
        <w:rPr>
          <w:rFonts w:ascii="Times New Roman" w:hAnsi="Times New Roman" w:cs="Times New Roman"/>
          <w:sz w:val="28"/>
          <w:szCs w:val="28"/>
        </w:rPr>
        <w:t xml:space="preserve">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8231EF" w:rsidRPr="00477610" w:rsidRDefault="008676E7" w:rsidP="00477610">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008231EF" w:rsidRPr="00477610">
        <w:rPr>
          <w:rFonts w:ascii="Times New Roman" w:hAnsi="Times New Roman" w:cs="Times New Roman"/>
          <w:sz w:val="28"/>
          <w:szCs w:val="28"/>
        </w:rPr>
        <w:t>. Записи во время заседаний ОКДН, сбор материалов и подготовка текста протокола возлагаются на секретаря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VII. Полномочия председателя ОКДН, секретаря ОКДН, иных членов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1. Председатель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а) руководит деятельностью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б) принимает участие в заседании ОКДН с правом решающего голоса;</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в) распределяет обязанности между членами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г) определяет дату проведения заседания; </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д) утверждает повестку заседания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е) председательствует на заседании ОКДН, либо поручает ведение заседания </w:t>
      </w:r>
      <w:r w:rsidR="008676E7">
        <w:rPr>
          <w:rFonts w:ascii="Times New Roman" w:hAnsi="Times New Roman" w:cs="Times New Roman"/>
          <w:sz w:val="28"/>
          <w:szCs w:val="28"/>
        </w:rPr>
        <w:t>секретарю</w:t>
      </w:r>
      <w:r w:rsidRPr="00477610">
        <w:rPr>
          <w:rFonts w:ascii="Times New Roman" w:hAnsi="Times New Roman" w:cs="Times New Roman"/>
          <w:sz w:val="28"/>
          <w:szCs w:val="28"/>
        </w:rPr>
        <w:t>; </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ж) утверждает план работы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з) контролирует исполнение плана работы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и) подписывает решения, принятые на заседаниях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к) решает иные вопросы, предусмотренные настоящим Положением.</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2. Секретарь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а) подчиняется непосредственно председателю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б) принимает участие в заседании ОКДН с правом решающего голоса;</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в) формирует повестку заседания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г) организует планирование текущей работы ОКДН, составление планов по профилактике безнадзорности и правонарушений несовершеннолетних;</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д) ведет делопроизводство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е)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сельском поселении;</w:t>
      </w:r>
    </w:p>
    <w:p w:rsidR="008231EF" w:rsidRPr="00477610" w:rsidRDefault="00CE574C" w:rsidP="00477610">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r w:rsidR="008231EF" w:rsidRPr="00477610">
        <w:rPr>
          <w:rFonts w:ascii="Times New Roman" w:hAnsi="Times New Roman" w:cs="Times New Roman"/>
          <w:sz w:val="28"/>
          <w:szCs w:val="28"/>
        </w:rPr>
        <w:t>) оповещает членов ОКДН о дате заседания, рассматриваемых вопросах;</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к) обеспечивает приглашение граждан по рассматриваемым вопросам;</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л)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xml:space="preserve">м) осуществляет </w:t>
      </w:r>
      <w:proofErr w:type="gramStart"/>
      <w:r w:rsidRPr="00477610">
        <w:rPr>
          <w:rFonts w:ascii="Times New Roman" w:hAnsi="Times New Roman" w:cs="Times New Roman"/>
          <w:sz w:val="28"/>
          <w:szCs w:val="28"/>
        </w:rPr>
        <w:t>контроль за</w:t>
      </w:r>
      <w:proofErr w:type="gramEnd"/>
      <w:r w:rsidRPr="00477610">
        <w:rPr>
          <w:rFonts w:ascii="Times New Roman" w:hAnsi="Times New Roman" w:cs="Times New Roman"/>
          <w:sz w:val="28"/>
          <w:szCs w:val="28"/>
        </w:rPr>
        <w:t xml:space="preserve"> выполнением принятых решений ОКДН. </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lastRenderedPageBreak/>
        <w:t>3. Члены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а) исполняют поручения председателя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б) вносят свои предложения по включению вопросов в повестку дня заседаний ОКДН;</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в) принимают участие в заседании ОКДН с правом решающего голоса;</w:t>
      </w:r>
    </w:p>
    <w:p w:rsidR="008231EF" w:rsidRDefault="008231EF" w:rsidP="00477610">
      <w:pPr>
        <w:pStyle w:val="a3"/>
        <w:ind w:firstLine="709"/>
        <w:jc w:val="both"/>
        <w:rPr>
          <w:rFonts w:ascii="Times New Roman" w:hAnsi="Times New Roman" w:cs="Times New Roman"/>
          <w:sz w:val="28"/>
          <w:szCs w:val="28"/>
        </w:rPr>
      </w:pPr>
      <w:proofErr w:type="gramStart"/>
      <w:r w:rsidRPr="00477610">
        <w:rPr>
          <w:rFonts w:ascii="Times New Roman" w:hAnsi="Times New Roman" w:cs="Times New Roman"/>
          <w:sz w:val="28"/>
          <w:szCs w:val="28"/>
        </w:rPr>
        <w:t>г) принимают участие в организации и проведении профилактических мероприятий в  сельском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477610" w:rsidRDefault="00477610" w:rsidP="00477610">
      <w:pPr>
        <w:pStyle w:val="a3"/>
        <w:ind w:firstLine="709"/>
        <w:jc w:val="both"/>
        <w:rPr>
          <w:rFonts w:ascii="Times New Roman" w:hAnsi="Times New Roman" w:cs="Times New Roman"/>
          <w:sz w:val="28"/>
          <w:szCs w:val="28"/>
        </w:rPr>
      </w:pPr>
    </w:p>
    <w:p w:rsidR="00477610" w:rsidRDefault="00477610" w:rsidP="00477610">
      <w:pPr>
        <w:pStyle w:val="a3"/>
        <w:ind w:firstLine="709"/>
        <w:jc w:val="both"/>
        <w:rPr>
          <w:rFonts w:ascii="Times New Roman" w:hAnsi="Times New Roman" w:cs="Times New Roman"/>
          <w:sz w:val="28"/>
          <w:szCs w:val="28"/>
        </w:rPr>
      </w:pPr>
    </w:p>
    <w:p w:rsidR="00477610" w:rsidRPr="00477610" w:rsidRDefault="00477610" w:rsidP="00477610">
      <w:pPr>
        <w:pStyle w:val="a3"/>
        <w:ind w:firstLine="709"/>
        <w:jc w:val="both"/>
        <w:rPr>
          <w:rFonts w:ascii="Times New Roman" w:hAnsi="Times New Roman" w:cs="Times New Roman"/>
          <w:sz w:val="28"/>
          <w:szCs w:val="28"/>
        </w:rPr>
      </w:pP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w:t>
      </w:r>
    </w:p>
    <w:p w:rsidR="008231EF" w:rsidRPr="00477610" w:rsidRDefault="008231EF" w:rsidP="00477610">
      <w:pPr>
        <w:pStyle w:val="a3"/>
        <w:ind w:firstLine="709"/>
        <w:jc w:val="both"/>
        <w:rPr>
          <w:rFonts w:ascii="Times New Roman" w:hAnsi="Times New Roman" w:cs="Times New Roman"/>
          <w:sz w:val="28"/>
          <w:szCs w:val="28"/>
        </w:rPr>
      </w:pPr>
      <w:r w:rsidRPr="00477610">
        <w:rPr>
          <w:rFonts w:ascii="Times New Roman" w:hAnsi="Times New Roman" w:cs="Times New Roman"/>
          <w:sz w:val="28"/>
          <w:szCs w:val="28"/>
        </w:rPr>
        <w:t> </w:t>
      </w:r>
    </w:p>
    <w:p w:rsidR="008231EF" w:rsidRDefault="008231EF" w:rsidP="00477610">
      <w:pPr>
        <w:pStyle w:val="a3"/>
        <w:rPr>
          <w:rFonts w:ascii="Times New Roman" w:hAnsi="Times New Roman" w:cs="Times New Roman"/>
          <w:sz w:val="28"/>
          <w:szCs w:val="28"/>
        </w:rPr>
      </w:pPr>
      <w:r w:rsidRPr="00477610">
        <w:rPr>
          <w:rFonts w:ascii="Times New Roman" w:hAnsi="Times New Roman" w:cs="Times New Roman"/>
          <w:sz w:val="28"/>
          <w:szCs w:val="28"/>
        </w:rPr>
        <w:t> </w:t>
      </w:r>
    </w:p>
    <w:p w:rsidR="00CE574C" w:rsidRDefault="00CE574C" w:rsidP="00477610">
      <w:pPr>
        <w:pStyle w:val="a3"/>
        <w:rPr>
          <w:rFonts w:ascii="Times New Roman" w:hAnsi="Times New Roman" w:cs="Times New Roman"/>
          <w:sz w:val="28"/>
          <w:szCs w:val="28"/>
        </w:rPr>
      </w:pPr>
    </w:p>
    <w:p w:rsidR="00CE574C" w:rsidRDefault="00CE574C" w:rsidP="00477610">
      <w:pPr>
        <w:pStyle w:val="a3"/>
        <w:rPr>
          <w:rFonts w:ascii="Times New Roman" w:hAnsi="Times New Roman" w:cs="Times New Roman"/>
          <w:sz w:val="28"/>
          <w:szCs w:val="28"/>
        </w:rPr>
      </w:pPr>
    </w:p>
    <w:p w:rsidR="00CE574C" w:rsidRDefault="00CE574C" w:rsidP="00477610">
      <w:pPr>
        <w:pStyle w:val="a3"/>
        <w:rPr>
          <w:rFonts w:ascii="Times New Roman" w:hAnsi="Times New Roman" w:cs="Times New Roman"/>
          <w:sz w:val="28"/>
          <w:szCs w:val="28"/>
        </w:rPr>
      </w:pPr>
    </w:p>
    <w:p w:rsidR="00CE574C" w:rsidRDefault="00CE574C" w:rsidP="00477610">
      <w:pPr>
        <w:pStyle w:val="a3"/>
        <w:rPr>
          <w:rFonts w:ascii="Times New Roman" w:hAnsi="Times New Roman" w:cs="Times New Roman"/>
          <w:sz w:val="28"/>
          <w:szCs w:val="28"/>
        </w:rPr>
      </w:pPr>
    </w:p>
    <w:p w:rsidR="00CE574C" w:rsidRDefault="00CE574C" w:rsidP="00477610">
      <w:pPr>
        <w:pStyle w:val="a3"/>
        <w:rPr>
          <w:rFonts w:ascii="Times New Roman" w:hAnsi="Times New Roman" w:cs="Times New Roman"/>
          <w:sz w:val="28"/>
          <w:szCs w:val="28"/>
        </w:rPr>
      </w:pPr>
    </w:p>
    <w:p w:rsidR="00CE574C" w:rsidRDefault="00CE574C" w:rsidP="00477610">
      <w:pPr>
        <w:pStyle w:val="a3"/>
        <w:rPr>
          <w:rFonts w:ascii="Times New Roman" w:hAnsi="Times New Roman" w:cs="Times New Roman"/>
          <w:sz w:val="28"/>
          <w:szCs w:val="28"/>
        </w:rPr>
      </w:pPr>
    </w:p>
    <w:p w:rsidR="00CE574C" w:rsidRDefault="00CE574C" w:rsidP="00477610">
      <w:pPr>
        <w:pStyle w:val="a3"/>
        <w:rPr>
          <w:rFonts w:ascii="Times New Roman" w:hAnsi="Times New Roman" w:cs="Times New Roman"/>
          <w:sz w:val="28"/>
          <w:szCs w:val="28"/>
        </w:rPr>
      </w:pPr>
    </w:p>
    <w:p w:rsidR="00CE574C" w:rsidRDefault="00CE574C" w:rsidP="00477610">
      <w:pPr>
        <w:pStyle w:val="a3"/>
        <w:rPr>
          <w:rFonts w:ascii="Times New Roman" w:hAnsi="Times New Roman" w:cs="Times New Roman"/>
          <w:sz w:val="28"/>
          <w:szCs w:val="28"/>
        </w:rPr>
      </w:pPr>
    </w:p>
    <w:p w:rsidR="00CE574C" w:rsidRPr="00477610" w:rsidRDefault="00CE574C" w:rsidP="00477610">
      <w:pPr>
        <w:pStyle w:val="a3"/>
        <w:rPr>
          <w:rFonts w:ascii="Times New Roman" w:hAnsi="Times New Roman" w:cs="Times New Roman"/>
          <w:sz w:val="28"/>
          <w:szCs w:val="28"/>
        </w:rPr>
      </w:pPr>
    </w:p>
    <w:p w:rsidR="008231EF" w:rsidRDefault="008231EF" w:rsidP="00477610">
      <w:pPr>
        <w:pStyle w:val="a3"/>
        <w:rPr>
          <w:rFonts w:ascii="Times New Roman" w:hAnsi="Times New Roman" w:cs="Times New Roman"/>
          <w:sz w:val="28"/>
          <w:szCs w:val="28"/>
        </w:rPr>
      </w:pPr>
      <w:r w:rsidRPr="00477610">
        <w:rPr>
          <w:rFonts w:ascii="Times New Roman" w:hAnsi="Times New Roman" w:cs="Times New Roman"/>
          <w:sz w:val="28"/>
          <w:szCs w:val="28"/>
        </w:rPr>
        <w:t> </w:t>
      </w: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Pr="00477610" w:rsidRDefault="00ED69B2" w:rsidP="00477610">
      <w:pPr>
        <w:pStyle w:val="a3"/>
        <w:rPr>
          <w:rFonts w:ascii="Times New Roman" w:hAnsi="Times New Roman" w:cs="Times New Roman"/>
          <w:sz w:val="28"/>
          <w:szCs w:val="28"/>
        </w:rPr>
      </w:pPr>
    </w:p>
    <w:p w:rsidR="008231EF" w:rsidRPr="00CE574C" w:rsidRDefault="00CE574C" w:rsidP="00CE574C">
      <w:pPr>
        <w:pStyle w:val="a3"/>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574C">
        <w:rPr>
          <w:rFonts w:ascii="Times New Roman" w:hAnsi="Times New Roman" w:cs="Times New Roman"/>
          <w:sz w:val="28"/>
          <w:szCs w:val="28"/>
        </w:rPr>
        <w:t>Приложение</w:t>
      </w:r>
      <w:r w:rsidR="00ED69B2">
        <w:rPr>
          <w:rFonts w:ascii="Times New Roman" w:hAnsi="Times New Roman" w:cs="Times New Roman"/>
          <w:sz w:val="28"/>
          <w:szCs w:val="28"/>
        </w:rPr>
        <w:t xml:space="preserve"> № 2</w:t>
      </w:r>
      <w:r w:rsidRPr="00CE574C">
        <w:rPr>
          <w:rFonts w:ascii="Times New Roman" w:hAnsi="Times New Roman" w:cs="Times New Roman"/>
          <w:sz w:val="28"/>
          <w:szCs w:val="28"/>
        </w:rPr>
        <w:t xml:space="preserve"> к постановлению</w:t>
      </w:r>
    </w:p>
    <w:p w:rsidR="00CE574C" w:rsidRPr="00CE574C" w:rsidRDefault="00ED69B2" w:rsidP="00ED69B2">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CE574C">
        <w:rPr>
          <w:rFonts w:ascii="Times New Roman" w:hAnsi="Times New Roman" w:cs="Times New Roman"/>
          <w:sz w:val="28"/>
          <w:szCs w:val="28"/>
        </w:rPr>
        <w:t xml:space="preserve">администрации </w:t>
      </w:r>
      <w:r w:rsidR="00CE574C" w:rsidRPr="00CE574C">
        <w:rPr>
          <w:rFonts w:ascii="Times New Roman" w:hAnsi="Times New Roman" w:cs="Times New Roman"/>
          <w:sz w:val="28"/>
          <w:szCs w:val="28"/>
        </w:rPr>
        <w:t>от 17.03.2022 № 10</w:t>
      </w:r>
    </w:p>
    <w:p w:rsidR="008231EF" w:rsidRPr="00477610" w:rsidRDefault="008231EF" w:rsidP="00477610">
      <w:pPr>
        <w:pStyle w:val="a3"/>
        <w:rPr>
          <w:rFonts w:ascii="Times New Roman" w:hAnsi="Times New Roman" w:cs="Times New Roman"/>
          <w:sz w:val="28"/>
          <w:szCs w:val="28"/>
        </w:rPr>
      </w:pPr>
      <w:r w:rsidRPr="00477610">
        <w:rPr>
          <w:rFonts w:ascii="Times New Roman" w:hAnsi="Times New Roman" w:cs="Times New Roman"/>
          <w:sz w:val="28"/>
          <w:szCs w:val="28"/>
        </w:rPr>
        <w:t> </w:t>
      </w:r>
    </w:p>
    <w:p w:rsidR="008231EF" w:rsidRPr="008676E7" w:rsidRDefault="008231EF" w:rsidP="00477610">
      <w:pPr>
        <w:pStyle w:val="a3"/>
        <w:rPr>
          <w:rFonts w:ascii="Times New Roman" w:hAnsi="Times New Roman" w:cs="Times New Roman"/>
          <w:sz w:val="24"/>
          <w:szCs w:val="24"/>
        </w:rPr>
      </w:pPr>
      <w:r w:rsidRPr="008676E7">
        <w:rPr>
          <w:rFonts w:ascii="Times New Roman" w:hAnsi="Times New Roman" w:cs="Times New Roman"/>
          <w:sz w:val="24"/>
          <w:szCs w:val="24"/>
        </w:rPr>
        <w:t> </w:t>
      </w:r>
    </w:p>
    <w:p w:rsidR="00CE574C" w:rsidRPr="00ED69B2" w:rsidRDefault="00CE574C" w:rsidP="00ED69B2">
      <w:pPr>
        <w:jc w:val="center"/>
        <w:rPr>
          <w:b/>
          <w:sz w:val="28"/>
          <w:szCs w:val="28"/>
        </w:rPr>
      </w:pPr>
      <w:r w:rsidRPr="00ED69B2">
        <w:rPr>
          <w:b/>
          <w:sz w:val="28"/>
          <w:szCs w:val="28"/>
        </w:rPr>
        <w:t>Состав ОКДН</w:t>
      </w:r>
    </w:p>
    <w:p w:rsidR="00CE574C" w:rsidRPr="008676E7" w:rsidRDefault="00CE574C" w:rsidP="00CE574C">
      <w:pPr>
        <w:rPr>
          <w:sz w:val="28"/>
          <w:szCs w:val="28"/>
        </w:rPr>
      </w:pPr>
    </w:p>
    <w:p w:rsidR="00CE574C" w:rsidRPr="008676E7" w:rsidRDefault="00CE574C" w:rsidP="00CE574C">
      <w:pPr>
        <w:rPr>
          <w:sz w:val="28"/>
          <w:szCs w:val="28"/>
        </w:rPr>
      </w:pPr>
      <w:r w:rsidRPr="008676E7">
        <w:rPr>
          <w:sz w:val="28"/>
          <w:szCs w:val="28"/>
        </w:rPr>
        <w:t>Председатель – Вычугжанина Лариса Валентиновна-глава администрации Светловского сельского поселения</w:t>
      </w:r>
    </w:p>
    <w:p w:rsidR="00CE574C" w:rsidRPr="008676E7" w:rsidRDefault="00CE574C" w:rsidP="00CE574C">
      <w:pPr>
        <w:rPr>
          <w:sz w:val="28"/>
          <w:szCs w:val="28"/>
        </w:rPr>
      </w:pPr>
      <w:r w:rsidRPr="008676E7">
        <w:rPr>
          <w:sz w:val="28"/>
          <w:szCs w:val="28"/>
        </w:rPr>
        <w:t xml:space="preserve">Секретарь – </w:t>
      </w:r>
      <w:proofErr w:type="spellStart"/>
      <w:r w:rsidRPr="008676E7">
        <w:rPr>
          <w:sz w:val="28"/>
          <w:szCs w:val="28"/>
        </w:rPr>
        <w:t>Кирейкова</w:t>
      </w:r>
      <w:proofErr w:type="spellEnd"/>
      <w:r w:rsidRPr="008676E7">
        <w:rPr>
          <w:sz w:val="28"/>
          <w:szCs w:val="28"/>
        </w:rPr>
        <w:t xml:space="preserve"> Галина Васильевна </w:t>
      </w:r>
      <w:proofErr w:type="gramStart"/>
      <w:r w:rsidRPr="008676E7">
        <w:rPr>
          <w:sz w:val="28"/>
          <w:szCs w:val="28"/>
        </w:rPr>
        <w:t>-в</w:t>
      </w:r>
      <w:proofErr w:type="gramEnd"/>
      <w:r w:rsidRPr="008676E7">
        <w:rPr>
          <w:sz w:val="28"/>
          <w:szCs w:val="28"/>
        </w:rPr>
        <w:t>едущий специалист администрации  Светловского сельского поселения</w:t>
      </w:r>
    </w:p>
    <w:p w:rsidR="00CE574C" w:rsidRPr="008676E7" w:rsidRDefault="00CE574C" w:rsidP="00CE574C">
      <w:pPr>
        <w:rPr>
          <w:sz w:val="28"/>
          <w:szCs w:val="28"/>
        </w:rPr>
      </w:pPr>
      <w:r w:rsidRPr="008676E7">
        <w:rPr>
          <w:sz w:val="28"/>
          <w:szCs w:val="28"/>
        </w:rPr>
        <w:t>Члены комиссии:</w:t>
      </w:r>
    </w:p>
    <w:p w:rsidR="00CE574C" w:rsidRPr="008676E7" w:rsidRDefault="008676E7" w:rsidP="00CE574C">
      <w:pPr>
        <w:rPr>
          <w:sz w:val="28"/>
          <w:szCs w:val="28"/>
        </w:rPr>
      </w:pPr>
      <w:r w:rsidRPr="008676E7">
        <w:rPr>
          <w:sz w:val="28"/>
          <w:szCs w:val="28"/>
        </w:rPr>
        <w:t>1</w:t>
      </w:r>
      <w:r w:rsidR="00CE574C" w:rsidRPr="008676E7">
        <w:rPr>
          <w:sz w:val="28"/>
          <w:szCs w:val="28"/>
        </w:rPr>
        <w:t>.Леонова Евгения Валерьевна-  домохозяйка (по согласованию)</w:t>
      </w:r>
    </w:p>
    <w:p w:rsidR="00CE574C" w:rsidRPr="008676E7" w:rsidRDefault="008676E7" w:rsidP="00CE574C">
      <w:pPr>
        <w:rPr>
          <w:sz w:val="28"/>
          <w:szCs w:val="28"/>
        </w:rPr>
      </w:pPr>
      <w:r w:rsidRPr="008676E7">
        <w:rPr>
          <w:sz w:val="28"/>
          <w:szCs w:val="28"/>
        </w:rPr>
        <w:t>2</w:t>
      </w:r>
      <w:r w:rsidR="00CE574C" w:rsidRPr="008676E7">
        <w:rPr>
          <w:sz w:val="28"/>
          <w:szCs w:val="28"/>
        </w:rPr>
        <w:t>.Гончарова Мария Васильевн</w:t>
      </w:r>
      <w:proofErr w:type="gramStart"/>
      <w:r w:rsidR="00CE574C" w:rsidRPr="008676E7">
        <w:rPr>
          <w:sz w:val="28"/>
          <w:szCs w:val="28"/>
        </w:rPr>
        <w:t>а-</w:t>
      </w:r>
      <w:proofErr w:type="gramEnd"/>
      <w:r w:rsidR="00CE574C" w:rsidRPr="008676E7">
        <w:rPr>
          <w:sz w:val="28"/>
          <w:szCs w:val="28"/>
        </w:rPr>
        <w:t xml:space="preserve">  </w:t>
      </w:r>
      <w:proofErr w:type="spellStart"/>
      <w:r w:rsidR="00CE574C" w:rsidRPr="008676E7">
        <w:rPr>
          <w:sz w:val="28"/>
          <w:szCs w:val="28"/>
        </w:rPr>
        <w:t>Отворская</w:t>
      </w:r>
      <w:proofErr w:type="spellEnd"/>
      <w:r>
        <w:rPr>
          <w:sz w:val="28"/>
          <w:szCs w:val="28"/>
        </w:rPr>
        <w:t xml:space="preserve"> </w:t>
      </w:r>
      <w:r w:rsidR="00CE574C" w:rsidRPr="008676E7">
        <w:rPr>
          <w:sz w:val="28"/>
          <w:szCs w:val="28"/>
        </w:rPr>
        <w:t xml:space="preserve"> </w:t>
      </w:r>
      <w:r w:rsidRPr="008676E7">
        <w:rPr>
          <w:sz w:val="28"/>
          <w:szCs w:val="28"/>
        </w:rPr>
        <w:t>амбулатория</w:t>
      </w:r>
      <w:r w:rsidR="00CE574C" w:rsidRPr="008676E7">
        <w:rPr>
          <w:sz w:val="28"/>
          <w:szCs w:val="28"/>
        </w:rPr>
        <w:t xml:space="preserve"> ( по согласованию)</w:t>
      </w:r>
    </w:p>
    <w:p w:rsidR="00CE574C" w:rsidRPr="008676E7" w:rsidRDefault="008676E7" w:rsidP="00CE574C">
      <w:pPr>
        <w:rPr>
          <w:sz w:val="28"/>
          <w:szCs w:val="28"/>
        </w:rPr>
      </w:pPr>
      <w:r w:rsidRPr="008676E7">
        <w:rPr>
          <w:sz w:val="28"/>
          <w:szCs w:val="28"/>
        </w:rPr>
        <w:t>3</w:t>
      </w:r>
      <w:r w:rsidR="00CE574C" w:rsidRPr="008676E7">
        <w:rPr>
          <w:sz w:val="28"/>
          <w:szCs w:val="28"/>
        </w:rPr>
        <w:t>.Юркова Наталия Вячеславовн</w:t>
      </w:r>
      <w:proofErr w:type="gramStart"/>
      <w:r w:rsidR="00CE574C" w:rsidRPr="008676E7">
        <w:rPr>
          <w:sz w:val="28"/>
          <w:szCs w:val="28"/>
        </w:rPr>
        <w:t>а-</w:t>
      </w:r>
      <w:proofErr w:type="gramEnd"/>
      <w:r w:rsidR="00CE574C" w:rsidRPr="008676E7">
        <w:rPr>
          <w:sz w:val="28"/>
          <w:szCs w:val="28"/>
        </w:rPr>
        <w:t xml:space="preserve"> МКУК  «ЦДБО» директор Дома Культуры  </w:t>
      </w:r>
    </w:p>
    <w:p w:rsidR="00CE574C" w:rsidRPr="008676E7" w:rsidRDefault="00CE574C" w:rsidP="00CE574C">
      <w:pPr>
        <w:rPr>
          <w:sz w:val="28"/>
          <w:szCs w:val="28"/>
        </w:rPr>
      </w:pPr>
      <w:r w:rsidRPr="008676E7">
        <w:rPr>
          <w:sz w:val="28"/>
          <w:szCs w:val="28"/>
        </w:rPr>
        <w:t>( по согласованию)</w:t>
      </w:r>
    </w:p>
    <w:p w:rsidR="00CE574C" w:rsidRPr="008676E7" w:rsidRDefault="008676E7" w:rsidP="00CE574C">
      <w:pPr>
        <w:rPr>
          <w:sz w:val="28"/>
          <w:szCs w:val="28"/>
        </w:rPr>
      </w:pPr>
      <w:r w:rsidRPr="008676E7">
        <w:rPr>
          <w:sz w:val="28"/>
          <w:szCs w:val="28"/>
        </w:rPr>
        <w:t>4</w:t>
      </w:r>
      <w:r w:rsidR="00CE574C" w:rsidRPr="008676E7">
        <w:rPr>
          <w:sz w:val="28"/>
          <w:szCs w:val="28"/>
        </w:rPr>
        <w:t xml:space="preserve">.Федосимова Юлия Николаевна. «Вираж» продавец  </w:t>
      </w:r>
      <w:proofErr w:type="gramStart"/>
      <w:r w:rsidR="00CE574C" w:rsidRPr="008676E7">
        <w:rPr>
          <w:sz w:val="28"/>
          <w:szCs w:val="28"/>
        </w:rPr>
        <w:t xml:space="preserve">( </w:t>
      </w:r>
      <w:proofErr w:type="gramEnd"/>
      <w:r w:rsidR="00CE574C" w:rsidRPr="008676E7">
        <w:rPr>
          <w:sz w:val="28"/>
          <w:szCs w:val="28"/>
        </w:rPr>
        <w:t>по согласованию)</w:t>
      </w:r>
    </w:p>
    <w:p w:rsidR="00CE574C" w:rsidRPr="008676E7" w:rsidRDefault="008676E7" w:rsidP="00CE574C">
      <w:pPr>
        <w:rPr>
          <w:sz w:val="28"/>
          <w:szCs w:val="28"/>
        </w:rPr>
      </w:pPr>
      <w:r w:rsidRPr="008676E7">
        <w:rPr>
          <w:sz w:val="28"/>
          <w:szCs w:val="28"/>
        </w:rPr>
        <w:t>5</w:t>
      </w:r>
      <w:r w:rsidR="00CE574C" w:rsidRPr="008676E7">
        <w:rPr>
          <w:sz w:val="28"/>
          <w:szCs w:val="28"/>
        </w:rPr>
        <w:t>.Русова Наталия Анатольевна</w:t>
      </w:r>
      <w:proofErr w:type="gramStart"/>
      <w:r w:rsidR="00CE574C" w:rsidRPr="008676E7">
        <w:rPr>
          <w:sz w:val="28"/>
          <w:szCs w:val="28"/>
        </w:rPr>
        <w:t>.</w:t>
      </w:r>
      <w:proofErr w:type="gramEnd"/>
      <w:r w:rsidR="00CE574C" w:rsidRPr="008676E7">
        <w:rPr>
          <w:sz w:val="28"/>
          <w:szCs w:val="28"/>
        </w:rPr>
        <w:t xml:space="preserve">- </w:t>
      </w:r>
      <w:proofErr w:type="gramStart"/>
      <w:r w:rsidR="00CE574C" w:rsidRPr="008676E7">
        <w:rPr>
          <w:sz w:val="28"/>
          <w:szCs w:val="28"/>
        </w:rPr>
        <w:t>у</w:t>
      </w:r>
      <w:proofErr w:type="gramEnd"/>
      <w:r w:rsidR="00CE574C" w:rsidRPr="008676E7">
        <w:rPr>
          <w:sz w:val="28"/>
          <w:szCs w:val="28"/>
        </w:rPr>
        <w:t>читель технологии  и ИЗО «</w:t>
      </w:r>
      <w:proofErr w:type="spellStart"/>
      <w:r w:rsidR="00CE574C" w:rsidRPr="008676E7">
        <w:rPr>
          <w:sz w:val="28"/>
          <w:szCs w:val="28"/>
        </w:rPr>
        <w:t>Отворская</w:t>
      </w:r>
      <w:proofErr w:type="spellEnd"/>
      <w:r w:rsidR="00CE574C" w:rsidRPr="008676E7">
        <w:rPr>
          <w:sz w:val="28"/>
          <w:szCs w:val="28"/>
        </w:rPr>
        <w:t xml:space="preserve"> ООШ» ( по согласованию)</w:t>
      </w:r>
    </w:p>
    <w:p w:rsidR="00CE574C" w:rsidRPr="008676E7" w:rsidRDefault="008676E7" w:rsidP="00CE574C">
      <w:pPr>
        <w:rPr>
          <w:sz w:val="28"/>
          <w:szCs w:val="28"/>
        </w:rPr>
      </w:pPr>
      <w:r w:rsidRPr="008676E7">
        <w:rPr>
          <w:sz w:val="28"/>
          <w:szCs w:val="28"/>
        </w:rPr>
        <w:t>6</w:t>
      </w:r>
      <w:r w:rsidR="00CE574C" w:rsidRPr="008676E7">
        <w:rPr>
          <w:sz w:val="28"/>
          <w:szCs w:val="28"/>
        </w:rPr>
        <w:t>.Бородина Людмила Дмитриевна – директор «</w:t>
      </w:r>
      <w:proofErr w:type="spellStart"/>
      <w:r w:rsidR="00CE574C" w:rsidRPr="008676E7">
        <w:rPr>
          <w:sz w:val="28"/>
          <w:szCs w:val="28"/>
        </w:rPr>
        <w:t>Отворская</w:t>
      </w:r>
      <w:proofErr w:type="spellEnd"/>
      <w:r w:rsidR="00CE574C" w:rsidRPr="008676E7">
        <w:rPr>
          <w:sz w:val="28"/>
          <w:szCs w:val="28"/>
        </w:rPr>
        <w:t xml:space="preserve"> ООШ»</w:t>
      </w:r>
    </w:p>
    <w:p w:rsidR="00CE574C" w:rsidRPr="008676E7" w:rsidRDefault="00CE574C" w:rsidP="00CE574C">
      <w:pPr>
        <w:rPr>
          <w:sz w:val="28"/>
          <w:szCs w:val="28"/>
        </w:rPr>
      </w:pPr>
    </w:p>
    <w:p w:rsidR="008231EF" w:rsidRPr="008676E7" w:rsidRDefault="008231EF" w:rsidP="00477610">
      <w:pPr>
        <w:pStyle w:val="a3"/>
        <w:rPr>
          <w:rFonts w:ascii="Times New Roman" w:hAnsi="Times New Roman" w:cs="Times New Roman"/>
          <w:sz w:val="24"/>
          <w:szCs w:val="24"/>
        </w:rPr>
      </w:pPr>
    </w:p>
    <w:p w:rsidR="00477610" w:rsidRPr="008676E7" w:rsidRDefault="00477610" w:rsidP="00477610">
      <w:pPr>
        <w:pStyle w:val="a3"/>
        <w:rPr>
          <w:rFonts w:ascii="Times New Roman" w:hAnsi="Times New Roman" w:cs="Times New Roman"/>
          <w:sz w:val="24"/>
          <w:szCs w:val="24"/>
        </w:rPr>
      </w:pPr>
    </w:p>
    <w:p w:rsidR="00477610" w:rsidRPr="008676E7" w:rsidRDefault="00477610" w:rsidP="00477610">
      <w:pPr>
        <w:pStyle w:val="a3"/>
        <w:rPr>
          <w:rFonts w:ascii="Times New Roman" w:hAnsi="Times New Roman" w:cs="Times New Roman"/>
          <w:sz w:val="24"/>
          <w:szCs w:val="24"/>
        </w:rPr>
      </w:pPr>
    </w:p>
    <w:p w:rsidR="00477610" w:rsidRPr="008676E7" w:rsidRDefault="00477610" w:rsidP="00477610">
      <w:pPr>
        <w:pStyle w:val="a3"/>
        <w:rPr>
          <w:rFonts w:ascii="Times New Roman" w:hAnsi="Times New Roman" w:cs="Times New Roman"/>
          <w:sz w:val="24"/>
          <w:szCs w:val="24"/>
        </w:rPr>
      </w:pPr>
    </w:p>
    <w:p w:rsidR="00477610" w:rsidRDefault="00477610" w:rsidP="00477610">
      <w:pPr>
        <w:pStyle w:val="a3"/>
        <w:rPr>
          <w:rFonts w:ascii="Times New Roman" w:hAnsi="Times New Roman" w:cs="Times New Roman"/>
          <w:sz w:val="28"/>
          <w:szCs w:val="28"/>
        </w:rPr>
      </w:pPr>
    </w:p>
    <w:p w:rsidR="00477610" w:rsidRDefault="00477610" w:rsidP="00477610">
      <w:pPr>
        <w:pStyle w:val="a3"/>
        <w:rPr>
          <w:rFonts w:ascii="Times New Roman" w:hAnsi="Times New Roman" w:cs="Times New Roman"/>
          <w:sz w:val="28"/>
          <w:szCs w:val="28"/>
        </w:rPr>
      </w:pPr>
    </w:p>
    <w:p w:rsidR="00477610" w:rsidRDefault="00477610" w:rsidP="00477610">
      <w:pPr>
        <w:pStyle w:val="a3"/>
        <w:rPr>
          <w:rFonts w:ascii="Times New Roman" w:hAnsi="Times New Roman" w:cs="Times New Roman"/>
          <w:sz w:val="28"/>
          <w:szCs w:val="28"/>
        </w:rPr>
      </w:pPr>
    </w:p>
    <w:p w:rsidR="00477610" w:rsidRDefault="00477610" w:rsidP="00477610">
      <w:pPr>
        <w:pStyle w:val="a3"/>
        <w:rPr>
          <w:rFonts w:ascii="Times New Roman" w:hAnsi="Times New Roman" w:cs="Times New Roman"/>
          <w:sz w:val="28"/>
          <w:szCs w:val="28"/>
        </w:rPr>
      </w:pPr>
    </w:p>
    <w:p w:rsidR="00477610" w:rsidRDefault="00477610" w:rsidP="00477610">
      <w:pPr>
        <w:pStyle w:val="a3"/>
        <w:rPr>
          <w:rFonts w:ascii="Times New Roman" w:hAnsi="Times New Roman" w:cs="Times New Roman"/>
          <w:sz w:val="28"/>
          <w:szCs w:val="28"/>
        </w:rPr>
      </w:pPr>
    </w:p>
    <w:p w:rsidR="00477610" w:rsidRDefault="00477610" w:rsidP="00477610">
      <w:pPr>
        <w:pStyle w:val="a3"/>
        <w:rPr>
          <w:rFonts w:ascii="Times New Roman" w:hAnsi="Times New Roman" w:cs="Times New Roman"/>
          <w:sz w:val="28"/>
          <w:szCs w:val="28"/>
        </w:rPr>
      </w:pPr>
    </w:p>
    <w:p w:rsidR="00477610" w:rsidRDefault="00477610" w:rsidP="00477610">
      <w:pPr>
        <w:pStyle w:val="a3"/>
        <w:rPr>
          <w:rFonts w:ascii="Times New Roman" w:hAnsi="Times New Roman" w:cs="Times New Roman"/>
          <w:sz w:val="28"/>
          <w:szCs w:val="28"/>
        </w:rPr>
      </w:pPr>
    </w:p>
    <w:p w:rsidR="00477610" w:rsidRDefault="00477610" w:rsidP="00477610">
      <w:pPr>
        <w:pStyle w:val="a3"/>
        <w:rPr>
          <w:rFonts w:ascii="Times New Roman" w:hAnsi="Times New Roman" w:cs="Times New Roman"/>
          <w:sz w:val="28"/>
          <w:szCs w:val="28"/>
        </w:rPr>
      </w:pPr>
    </w:p>
    <w:p w:rsidR="00477610" w:rsidRDefault="00477610" w:rsidP="00477610">
      <w:pPr>
        <w:pStyle w:val="a3"/>
        <w:rPr>
          <w:rFonts w:ascii="Times New Roman" w:hAnsi="Times New Roman" w:cs="Times New Roman"/>
          <w:sz w:val="28"/>
          <w:szCs w:val="28"/>
        </w:rPr>
      </w:pPr>
    </w:p>
    <w:p w:rsidR="00477610" w:rsidRDefault="00477610"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477610" w:rsidRDefault="00477610" w:rsidP="00477610">
      <w:pPr>
        <w:pStyle w:val="a3"/>
        <w:rPr>
          <w:rFonts w:ascii="Times New Roman" w:hAnsi="Times New Roman" w:cs="Times New Roman"/>
          <w:sz w:val="28"/>
          <w:szCs w:val="28"/>
        </w:rPr>
      </w:pPr>
      <w:bookmarkStart w:id="1" w:name="_GoBack"/>
      <w:bookmarkEnd w:id="1"/>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ED69B2" w:rsidRDefault="00ED69B2" w:rsidP="00477610">
      <w:pPr>
        <w:pStyle w:val="a3"/>
        <w:rPr>
          <w:rFonts w:ascii="Times New Roman" w:hAnsi="Times New Roman" w:cs="Times New Roman"/>
          <w:sz w:val="28"/>
          <w:szCs w:val="28"/>
        </w:rPr>
      </w:pPr>
    </w:p>
    <w:p w:rsidR="00477610" w:rsidRPr="00477610" w:rsidRDefault="00477610" w:rsidP="00477610">
      <w:pPr>
        <w:pStyle w:val="a3"/>
        <w:rPr>
          <w:rFonts w:ascii="Times New Roman" w:hAnsi="Times New Roman" w:cs="Times New Roman"/>
          <w:sz w:val="28"/>
          <w:szCs w:val="28"/>
        </w:rPr>
      </w:pPr>
    </w:p>
    <w:p w:rsidR="008231EF" w:rsidRPr="00477610" w:rsidRDefault="008231EF" w:rsidP="00477610">
      <w:pPr>
        <w:pStyle w:val="a3"/>
        <w:rPr>
          <w:rFonts w:ascii="Times New Roman" w:hAnsi="Times New Roman" w:cs="Times New Roman"/>
          <w:sz w:val="28"/>
          <w:szCs w:val="28"/>
        </w:rPr>
      </w:pPr>
      <w:r w:rsidRPr="00477610">
        <w:rPr>
          <w:rFonts w:ascii="Times New Roman" w:hAnsi="Times New Roman" w:cs="Times New Roman"/>
          <w:sz w:val="28"/>
          <w:szCs w:val="28"/>
        </w:rPr>
        <w:t> </w:t>
      </w:r>
    </w:p>
    <w:p w:rsidR="005A2334" w:rsidRPr="00477610" w:rsidRDefault="008231EF" w:rsidP="00ED69B2">
      <w:pPr>
        <w:pStyle w:val="a3"/>
      </w:pPr>
      <w:r w:rsidRPr="00477610">
        <w:rPr>
          <w:rFonts w:ascii="Times New Roman" w:hAnsi="Times New Roman" w:cs="Times New Roman"/>
          <w:sz w:val="28"/>
          <w:szCs w:val="28"/>
        </w:rPr>
        <w:t> </w:t>
      </w:r>
    </w:p>
    <w:sectPr w:rsidR="005A2334" w:rsidRPr="00477610" w:rsidSect="00753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7859"/>
    <w:multiLevelType w:val="multilevel"/>
    <w:tmpl w:val="8FB21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compat/>
  <w:rsids>
    <w:rsidRoot w:val="008231EF"/>
    <w:rsid w:val="00002C42"/>
    <w:rsid w:val="000B4D9F"/>
    <w:rsid w:val="00181A48"/>
    <w:rsid w:val="00284E55"/>
    <w:rsid w:val="0030006F"/>
    <w:rsid w:val="003963D9"/>
    <w:rsid w:val="0044449E"/>
    <w:rsid w:val="0046189C"/>
    <w:rsid w:val="00477610"/>
    <w:rsid w:val="005A2334"/>
    <w:rsid w:val="00750280"/>
    <w:rsid w:val="00753A1E"/>
    <w:rsid w:val="008231EF"/>
    <w:rsid w:val="008676E7"/>
    <w:rsid w:val="008A5159"/>
    <w:rsid w:val="00950FD1"/>
    <w:rsid w:val="0099419C"/>
    <w:rsid w:val="00AA1575"/>
    <w:rsid w:val="00AB3E95"/>
    <w:rsid w:val="00B54535"/>
    <w:rsid w:val="00BB17DA"/>
    <w:rsid w:val="00BD23D3"/>
    <w:rsid w:val="00BD25ED"/>
    <w:rsid w:val="00C12C61"/>
    <w:rsid w:val="00C142DE"/>
    <w:rsid w:val="00C300DF"/>
    <w:rsid w:val="00CE574C"/>
    <w:rsid w:val="00D90CF4"/>
    <w:rsid w:val="00DD58AE"/>
    <w:rsid w:val="00EA360A"/>
    <w:rsid w:val="00ED6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610"/>
    <w:pPr>
      <w:spacing w:after="0" w:line="240" w:lineRule="auto"/>
    </w:pPr>
  </w:style>
  <w:style w:type="paragraph" w:customStyle="1" w:styleId="ConsPlusNormal">
    <w:name w:val="ConsPlusNormal"/>
    <w:rsid w:val="00DD58AE"/>
    <w:pPr>
      <w:widowControl w:val="0"/>
      <w:suppressAutoHyphens/>
      <w:autoSpaceDE w:val="0"/>
      <w:spacing w:after="0" w:line="240" w:lineRule="auto"/>
    </w:pPr>
    <w:rPr>
      <w:rFonts w:ascii="Times New Roman" w:eastAsia="Times New Roman" w:hAnsi="Times New Roman" w:cs="Times New Roman"/>
      <w:sz w:val="28"/>
      <w:szCs w:val="20"/>
      <w:lang w:eastAsia="zh-CN"/>
    </w:rPr>
  </w:style>
  <w:style w:type="paragraph" w:styleId="HTML">
    <w:name w:val="HTML Preformatted"/>
    <w:basedOn w:val="a"/>
    <w:link w:val="HTML0"/>
    <w:rsid w:val="00BD23D3"/>
    <w:pPr>
      <w:shd w:val="clear" w:color="000000" w:fill="FFFFFF"/>
      <w:tabs>
        <w:tab w:val="left" w:pos="916"/>
        <w:tab w:val="left" w:pos="1832"/>
        <w:tab w:val="left" w:pos="2748"/>
        <w:tab w:val="left" w:pos="3664"/>
        <w:tab w:val="left" w:pos="4580"/>
        <w:tab w:val="left" w:pos="5496"/>
        <w:tab w:val="left" w:pos="6412"/>
        <w:tab w:val="left" w:pos="7328"/>
        <w:tab w:val="left" w:pos="8244"/>
        <w:tab w:val="left" w:pos="8504"/>
        <w:tab w:val="left" w:pos="9183"/>
      </w:tabs>
      <w:spacing w:after="0" w:line="240" w:lineRule="auto"/>
    </w:pPr>
    <w:rPr>
      <w:rFonts w:ascii="Courier New" w:eastAsia="Times New Roman CYR" w:hAnsi="Courier New" w:cs="Courier New"/>
      <w:color w:val="000000"/>
      <w:spacing w:val="-3"/>
      <w:sz w:val="20"/>
      <w:szCs w:val="20"/>
      <w:lang w:eastAsia="ru-RU"/>
    </w:rPr>
  </w:style>
  <w:style w:type="character" w:customStyle="1" w:styleId="HTML0">
    <w:name w:val="Стандартный HTML Знак"/>
    <w:basedOn w:val="a0"/>
    <w:link w:val="HTML"/>
    <w:rsid w:val="00BD23D3"/>
    <w:rPr>
      <w:rFonts w:ascii="Courier New" w:eastAsia="Times New Roman CYR" w:hAnsi="Courier New" w:cs="Courier New"/>
      <w:color w:val="000000"/>
      <w:spacing w:val="-3"/>
      <w:sz w:val="20"/>
      <w:szCs w:val="20"/>
      <w:shd w:val="clear" w:color="000000"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610"/>
    <w:pPr>
      <w:spacing w:after="0" w:line="240" w:lineRule="auto"/>
    </w:pPr>
  </w:style>
  <w:style w:type="paragraph" w:customStyle="1" w:styleId="ConsPlusNormal">
    <w:name w:val="ConsPlusNormal"/>
    <w:rsid w:val="00DD58AE"/>
    <w:pPr>
      <w:widowControl w:val="0"/>
      <w:suppressAutoHyphens/>
      <w:autoSpaceDE w:val="0"/>
      <w:spacing w:after="0" w:line="240" w:lineRule="auto"/>
    </w:pPr>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1382243357">
      <w:bodyDiv w:val="1"/>
      <w:marLeft w:val="0"/>
      <w:marRight w:val="0"/>
      <w:marTop w:val="0"/>
      <w:marBottom w:val="0"/>
      <w:divBdr>
        <w:top w:val="none" w:sz="0" w:space="0" w:color="auto"/>
        <w:left w:val="none" w:sz="0" w:space="0" w:color="auto"/>
        <w:bottom w:val="none" w:sz="0" w:space="0" w:color="auto"/>
        <w:right w:val="none" w:sz="0" w:space="0" w:color="auto"/>
      </w:divBdr>
    </w:div>
    <w:div w:id="1510682666">
      <w:bodyDiv w:val="1"/>
      <w:marLeft w:val="0"/>
      <w:marRight w:val="0"/>
      <w:marTop w:val="0"/>
      <w:marBottom w:val="0"/>
      <w:divBdr>
        <w:top w:val="none" w:sz="0" w:space="0" w:color="auto"/>
        <w:left w:val="none" w:sz="0" w:space="0" w:color="auto"/>
        <w:bottom w:val="none" w:sz="0" w:space="0" w:color="auto"/>
        <w:right w:val="none" w:sz="0" w:space="0" w:color="auto"/>
      </w:divBdr>
      <w:divsChild>
        <w:div w:id="1003703330">
          <w:marLeft w:val="0"/>
          <w:marRight w:val="0"/>
          <w:marTop w:val="0"/>
          <w:marBottom w:val="0"/>
          <w:divBdr>
            <w:top w:val="none" w:sz="0" w:space="0" w:color="B2B2B2"/>
            <w:left w:val="none" w:sz="0" w:space="0" w:color="B2B2B2"/>
            <w:bottom w:val="none" w:sz="0" w:space="0" w:color="B2B2B2"/>
            <w:right w:val="none" w:sz="0" w:space="0" w:color="B2B2B2"/>
          </w:divBdr>
        </w:div>
        <w:div w:id="1257787094">
          <w:marLeft w:val="0"/>
          <w:marRight w:val="0"/>
          <w:marTop w:val="0"/>
          <w:marBottom w:val="0"/>
          <w:divBdr>
            <w:top w:val="none" w:sz="0" w:space="0" w:color="B2B2B2"/>
            <w:left w:val="none" w:sz="0" w:space="0" w:color="B2B2B2"/>
            <w:bottom w:val="none" w:sz="0" w:space="0" w:color="B2B2B2"/>
            <w:right w:val="none" w:sz="0" w:space="0" w:color="B2B2B2"/>
          </w:divBdr>
        </w:div>
        <w:div w:id="151800055">
          <w:marLeft w:val="0"/>
          <w:marRight w:val="0"/>
          <w:marTop w:val="0"/>
          <w:marBottom w:val="0"/>
          <w:divBdr>
            <w:top w:val="none" w:sz="0" w:space="0" w:color="B2B2B2"/>
            <w:left w:val="none" w:sz="0" w:space="0" w:color="B2B2B2"/>
            <w:bottom w:val="none" w:sz="0" w:space="0" w:color="B2B2B2"/>
            <w:right w:val="none" w:sz="0" w:space="0" w:color="B2B2B2"/>
          </w:divBdr>
        </w:div>
        <w:div w:id="1432162618">
          <w:marLeft w:val="0"/>
          <w:marRight w:val="0"/>
          <w:marTop w:val="0"/>
          <w:marBottom w:val="0"/>
          <w:divBdr>
            <w:top w:val="none" w:sz="0" w:space="0" w:color="B2B2B2"/>
            <w:left w:val="none" w:sz="0" w:space="0" w:color="B2B2B2"/>
            <w:bottom w:val="none" w:sz="0" w:space="0" w:color="B2B2B2"/>
            <w:right w:val="none" w:sz="0" w:space="0" w:color="B2B2B2"/>
          </w:divBdr>
        </w:div>
        <w:div w:id="1520966628">
          <w:marLeft w:val="0"/>
          <w:marRight w:val="0"/>
          <w:marTop w:val="0"/>
          <w:marBottom w:val="0"/>
          <w:divBdr>
            <w:top w:val="none" w:sz="0" w:space="0" w:color="B2B2B2"/>
            <w:left w:val="none" w:sz="0" w:space="0" w:color="B2B2B2"/>
            <w:bottom w:val="none" w:sz="0" w:space="0" w:color="B2B2B2"/>
            <w:right w:val="none" w:sz="0" w:space="0" w:color="B2B2B2"/>
          </w:divBdr>
        </w:div>
        <w:div w:id="2098280770">
          <w:marLeft w:val="0"/>
          <w:marRight w:val="0"/>
          <w:marTop w:val="0"/>
          <w:marBottom w:val="0"/>
          <w:divBdr>
            <w:top w:val="none" w:sz="0" w:space="0" w:color="B2B2B2"/>
            <w:left w:val="none" w:sz="0" w:space="0" w:color="B2B2B2"/>
            <w:bottom w:val="none" w:sz="0" w:space="0" w:color="B2B2B2"/>
            <w:right w:val="none" w:sz="0" w:space="0" w:color="B2B2B2"/>
          </w:divBdr>
        </w:div>
        <w:div w:id="1152327925">
          <w:marLeft w:val="0"/>
          <w:marRight w:val="0"/>
          <w:marTop w:val="0"/>
          <w:marBottom w:val="0"/>
          <w:divBdr>
            <w:top w:val="none" w:sz="0" w:space="0" w:color="B2B2B2"/>
            <w:left w:val="none" w:sz="0" w:space="0" w:color="B2B2B2"/>
            <w:bottom w:val="none" w:sz="0" w:space="0" w:color="B2B2B2"/>
            <w:right w:val="none" w:sz="0" w:space="0" w:color="B2B2B2"/>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CA70-F401-4199-A1EC-19B8FDEB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3003</Words>
  <Characters>17120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cp:revision>
  <cp:lastPrinted>2022-03-22T13:04:00Z</cp:lastPrinted>
  <dcterms:created xsi:type="dcterms:W3CDTF">2022-03-17T12:07:00Z</dcterms:created>
  <dcterms:modified xsi:type="dcterms:W3CDTF">2022-03-22T13:05:00Z</dcterms:modified>
</cp:coreProperties>
</file>